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2D9F3" w14:textId="01BA8A0F" w:rsidR="00223648" w:rsidRDefault="00B3574D" w:rsidP="00B3574D">
      <w:pPr>
        <w:jc w:val="right"/>
      </w:pPr>
      <w:r>
        <w:rPr>
          <w:rFonts w:ascii="Trebuchet MS" w:hAnsi="Trebuchet MS"/>
          <w:noProof/>
          <w:sz w:val="48"/>
          <w:szCs w:val="48"/>
        </w:rPr>
        <w:drawing>
          <wp:anchor distT="0" distB="0" distL="114300" distR="114300" simplePos="0" relativeHeight="251665408" behindDoc="0" locked="0" layoutInCell="1" allowOverlap="1" wp14:anchorId="5F2D1545" wp14:editId="49FA4F1C">
            <wp:simplePos x="0" y="0"/>
            <wp:positionH relativeFrom="column">
              <wp:posOffset>-544195</wp:posOffset>
            </wp:positionH>
            <wp:positionV relativeFrom="paragraph">
              <wp:posOffset>184785</wp:posOffset>
            </wp:positionV>
            <wp:extent cx="3181985" cy="1957070"/>
            <wp:effectExtent l="0" t="0" r="5715" b="0"/>
            <wp:wrapThrough wrapText="bothSides">
              <wp:wrapPolygon edited="0">
                <wp:start x="0" y="0"/>
                <wp:lineTo x="0" y="21446"/>
                <wp:lineTo x="21553" y="21446"/>
                <wp:lineTo x="21553" y="0"/>
                <wp:lineTo x="0" y="0"/>
              </wp:wrapPolygon>
            </wp:wrapThrough>
            <wp:docPr id="1668055558" name="Picture 3" descr="Close-up of several pens on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055558" name="Picture 3" descr="Close-up of several pens on a piece of pap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1985" cy="1957070"/>
                    </a:xfrm>
                    <a:prstGeom prst="rect">
                      <a:avLst/>
                    </a:prstGeom>
                  </pic:spPr>
                </pic:pic>
              </a:graphicData>
            </a:graphic>
            <wp14:sizeRelH relativeFrom="page">
              <wp14:pctWidth>0</wp14:pctWidth>
            </wp14:sizeRelH>
            <wp14:sizeRelV relativeFrom="page">
              <wp14:pctHeight>0</wp14:pctHeight>
            </wp14:sizeRelV>
          </wp:anchor>
        </w:drawing>
      </w:r>
    </w:p>
    <w:p w14:paraId="05127B9C" w14:textId="77777777" w:rsidR="00B3574D" w:rsidRDefault="00B3574D" w:rsidP="00B3574D">
      <w:pPr>
        <w:rPr>
          <w:rFonts w:ascii="Trebuchet MS" w:hAnsi="Trebuchet MS"/>
          <w:sz w:val="48"/>
          <w:szCs w:val="48"/>
        </w:rPr>
      </w:pPr>
      <w:r>
        <w:rPr>
          <w:rFonts w:ascii="Trebuchet MS" w:hAnsi="Trebuchet MS"/>
          <w:sz w:val="48"/>
          <w:szCs w:val="48"/>
        </w:rPr>
        <w:t xml:space="preserve">CMP 100(010): </w:t>
      </w:r>
    </w:p>
    <w:p w14:paraId="35103627" w14:textId="77777777" w:rsidR="00B3574D" w:rsidRDefault="00B3574D" w:rsidP="00B3574D">
      <w:pPr>
        <w:rPr>
          <w:rFonts w:ascii="Trebuchet MS" w:hAnsi="Trebuchet MS"/>
          <w:sz w:val="48"/>
          <w:szCs w:val="48"/>
        </w:rPr>
      </w:pPr>
    </w:p>
    <w:p w14:paraId="36BDF345" w14:textId="3C93E874" w:rsidR="00B3574D" w:rsidRDefault="00B3574D" w:rsidP="00B3574D">
      <w:r>
        <w:rPr>
          <w:rFonts w:ascii="Trebuchet MS" w:hAnsi="Trebuchet MS"/>
          <w:sz w:val="48"/>
          <w:szCs w:val="48"/>
        </w:rPr>
        <w:t xml:space="preserve">Effective Composition  </w:t>
      </w:r>
      <w:r w:rsidR="0049469D">
        <w:rPr>
          <w:rFonts w:ascii="Trebuchet MS" w:hAnsi="Trebuchet MS"/>
          <w:sz w:val="48"/>
          <w:szCs w:val="48"/>
        </w:rPr>
        <w:t xml:space="preserve"> </w:t>
      </w:r>
    </w:p>
    <w:p w14:paraId="60E635DD" w14:textId="302A5F08" w:rsidR="00223648" w:rsidRDefault="00223648" w:rsidP="00F61553"/>
    <w:p w14:paraId="2F4D4C02" w14:textId="77777777" w:rsidR="00B3574D" w:rsidRDefault="00B3574D" w:rsidP="00F61553"/>
    <w:p w14:paraId="49D317F0" w14:textId="77777777" w:rsidR="00B3574D" w:rsidRDefault="00B3574D" w:rsidP="00F61553"/>
    <w:p w14:paraId="3037B4DB" w14:textId="77777777" w:rsidR="00B3574D" w:rsidRDefault="00B3574D" w:rsidP="00F61553"/>
    <w:p w14:paraId="0A6205F8" w14:textId="77777777" w:rsidR="00B3574D" w:rsidRDefault="00B3574D" w:rsidP="00F61553"/>
    <w:p w14:paraId="33FC4A50" w14:textId="6D8BC366" w:rsidR="00223648" w:rsidRDefault="00212CE3" w:rsidP="00F61553">
      <w:r>
        <w:rPr>
          <w:noProof/>
        </w:rPr>
        <mc:AlternateContent>
          <mc:Choice Requires="wps">
            <w:drawing>
              <wp:anchor distT="0" distB="0" distL="114300" distR="114300" simplePos="0" relativeHeight="251664384" behindDoc="0" locked="0" layoutInCell="1" allowOverlap="1" wp14:anchorId="60B60826" wp14:editId="4A1886CE">
                <wp:simplePos x="0" y="0"/>
                <wp:positionH relativeFrom="column">
                  <wp:posOffset>-647700</wp:posOffset>
                </wp:positionH>
                <wp:positionV relativeFrom="paragraph">
                  <wp:posOffset>250825</wp:posOffset>
                </wp:positionV>
                <wp:extent cx="4457700" cy="6527800"/>
                <wp:effectExtent l="0" t="0" r="12700" b="12700"/>
                <wp:wrapNone/>
                <wp:docPr id="533222027" name="Text Box 10"/>
                <wp:cNvGraphicFramePr/>
                <a:graphic xmlns:a="http://schemas.openxmlformats.org/drawingml/2006/main">
                  <a:graphicData uri="http://schemas.microsoft.com/office/word/2010/wordprocessingShape">
                    <wps:wsp>
                      <wps:cNvSpPr txBox="1"/>
                      <wps:spPr>
                        <a:xfrm>
                          <a:off x="0" y="0"/>
                          <a:ext cx="4457700" cy="6527800"/>
                        </a:xfrm>
                        <a:prstGeom prst="rect">
                          <a:avLst/>
                        </a:prstGeom>
                        <a:solidFill>
                          <a:schemeClr val="lt1"/>
                        </a:solidFill>
                        <a:ln w="6350">
                          <a:solidFill>
                            <a:srgbClr val="872C3E"/>
                          </a:solidFill>
                        </a:ln>
                      </wps:spPr>
                      <wps:txbx>
                        <w:txbxContent>
                          <w:p w14:paraId="5B451F2B" w14:textId="2154C7D2" w:rsidR="00AE6AF6" w:rsidRDefault="00E23E7E" w:rsidP="004559B9">
                            <w:pPr>
                              <w:rPr>
                                <w:rFonts w:ascii="Times New Roman" w:hAnsi="Times New Roman" w:cs="Times New Roman"/>
                                <w:sz w:val="22"/>
                                <w:szCs w:val="22"/>
                              </w:rPr>
                            </w:pPr>
                            <w:r>
                              <w:rPr>
                                <w:rFonts w:ascii="Times New Roman" w:hAnsi="Times New Roman" w:cs="Times New Roman"/>
                                <w:sz w:val="22"/>
                                <w:szCs w:val="22"/>
                              </w:rPr>
                              <w:t xml:space="preserve">Welcome!  </w:t>
                            </w:r>
                            <w:r w:rsidR="004559B9">
                              <w:rPr>
                                <w:rFonts w:ascii="Times New Roman" w:hAnsi="Times New Roman" w:cs="Times New Roman"/>
                                <w:sz w:val="22"/>
                                <w:szCs w:val="22"/>
                              </w:rPr>
                              <w:t xml:space="preserve">Composition 100 is a course designed to familiarize students with college-level writing, including citation styles and common uses of argumentation, rhetoric, and form that can be used across your university career.  </w:t>
                            </w:r>
                            <w:r w:rsidR="001302CE">
                              <w:rPr>
                                <w:rFonts w:ascii="Times New Roman" w:hAnsi="Times New Roman" w:cs="Times New Roman"/>
                                <w:sz w:val="22"/>
                                <w:szCs w:val="22"/>
                              </w:rPr>
                              <w:t xml:space="preserve">This class will not </w:t>
                            </w:r>
                            <w:r w:rsidR="001302CE">
                              <w:rPr>
                                <w:rFonts w:ascii="Times New Roman" w:hAnsi="Times New Roman" w:cs="Times New Roman"/>
                                <w:i/>
                                <w:iCs/>
                                <w:sz w:val="22"/>
                                <w:szCs w:val="22"/>
                              </w:rPr>
                              <w:t>teach you how to write</w:t>
                            </w:r>
                            <w:r w:rsidR="001302CE">
                              <w:rPr>
                                <w:rFonts w:ascii="Times New Roman" w:hAnsi="Times New Roman" w:cs="Times New Roman"/>
                                <w:sz w:val="22"/>
                                <w:szCs w:val="22"/>
                              </w:rPr>
                              <w:t xml:space="preserve">—but it will develop your abilities to craft coherent, clear, and corrected formatted essays, both for this class and others.  This is (still) an incredibly powerful skill, both for communicating your ideas and shaping your identity.  To write is to think, and thinking comes </w:t>
                            </w:r>
                            <w:r w:rsidR="0057299A">
                              <w:rPr>
                                <w:rFonts w:ascii="Times New Roman" w:hAnsi="Times New Roman" w:cs="Times New Roman"/>
                                <w:sz w:val="22"/>
                                <w:szCs w:val="22"/>
                              </w:rPr>
                              <w:t xml:space="preserve">from this application of thinking into a medium.  So while this is a writing class, it is also a class on </w:t>
                            </w:r>
                            <w:r w:rsidR="0057299A" w:rsidRPr="0057299A">
                              <w:rPr>
                                <w:rFonts w:ascii="Times New Roman" w:hAnsi="Times New Roman" w:cs="Times New Roman"/>
                                <w:i/>
                                <w:iCs/>
                                <w:sz w:val="22"/>
                                <w:szCs w:val="22"/>
                              </w:rPr>
                              <w:t>how we think</w:t>
                            </w:r>
                            <w:r w:rsidR="0057299A">
                              <w:rPr>
                                <w:rFonts w:ascii="Times New Roman" w:hAnsi="Times New Roman" w:cs="Times New Roman"/>
                                <w:sz w:val="22"/>
                                <w:szCs w:val="22"/>
                              </w:rPr>
                              <w:t xml:space="preserve">.  </w:t>
                            </w:r>
                          </w:p>
                          <w:p w14:paraId="53F3E3A5" w14:textId="77777777" w:rsidR="00AB1C4D" w:rsidRDefault="00AB1C4D" w:rsidP="004559B9">
                            <w:pPr>
                              <w:rPr>
                                <w:rFonts w:ascii="Times New Roman" w:hAnsi="Times New Roman" w:cs="Times New Roman"/>
                                <w:sz w:val="22"/>
                                <w:szCs w:val="22"/>
                              </w:rPr>
                            </w:pPr>
                          </w:p>
                          <w:p w14:paraId="6588C05B" w14:textId="4AF17665" w:rsidR="00AB1C4D" w:rsidRDefault="00AB1C4D" w:rsidP="004559B9">
                            <w:pPr>
                              <w:rPr>
                                <w:rFonts w:ascii="Times New Roman" w:hAnsi="Times New Roman" w:cs="Times New Roman"/>
                                <w:sz w:val="22"/>
                                <w:szCs w:val="22"/>
                              </w:rPr>
                            </w:pPr>
                            <w:r>
                              <w:rPr>
                                <w:rFonts w:ascii="Times New Roman" w:hAnsi="Times New Roman" w:cs="Times New Roman"/>
                                <w:sz w:val="22"/>
                                <w:szCs w:val="22"/>
                              </w:rPr>
                              <w:t xml:space="preserve">Learning Objectives: </w:t>
                            </w:r>
                          </w:p>
                          <w:p w14:paraId="2E93F7A2" w14:textId="17FFC2A1" w:rsid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Knowledge of the basic tenants of composition (including arrangement, structure, and</w:t>
                            </w:r>
                            <w:r>
                              <w:rPr>
                                <w:rFonts w:ascii="Times New Roman" w:hAnsi="Times New Roman" w:cs="Times New Roman"/>
                                <w:sz w:val="22"/>
                                <w:szCs w:val="22"/>
                              </w:rPr>
                              <w:t xml:space="preserve"> </w:t>
                            </w:r>
                            <w:r w:rsidRPr="00AB1C4D">
                              <w:rPr>
                                <w:rFonts w:ascii="Times New Roman" w:hAnsi="Times New Roman" w:cs="Times New Roman"/>
                                <w:sz w:val="22"/>
                                <w:szCs w:val="22"/>
                              </w:rPr>
                              <w:t>style)</w:t>
                            </w:r>
                          </w:p>
                          <w:p w14:paraId="79728C19" w14:textId="23AD8ADB" w:rsidR="00AB1C4D" w:rsidRP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Pr>
                                <w:rFonts w:ascii="Segoe UI Symbol" w:hAnsi="Segoe UI Symbol" w:cs="Segoe UI Symbol"/>
                                <w:sz w:val="22"/>
                                <w:szCs w:val="22"/>
                              </w:rPr>
                              <w:t xml:space="preserve">  </w:t>
                            </w:r>
                            <w:r w:rsidRPr="00AB1C4D">
                              <w:rPr>
                                <w:rFonts w:ascii="Times New Roman" w:hAnsi="Times New Roman" w:cs="Times New Roman"/>
                                <w:sz w:val="22"/>
                                <w:szCs w:val="22"/>
                              </w:rPr>
                              <w:t>Knowledge of the basic tenants of rhetoric (including argument, evidence and reasoning,</w:t>
                            </w:r>
                          </w:p>
                          <w:p w14:paraId="5AE7609F" w14:textId="53B4A7EF" w:rsidR="00AB1C4D" w:rsidRPr="00AB1C4D" w:rsidRDefault="00AB1C4D" w:rsidP="00AB1C4D">
                            <w:pPr>
                              <w:rPr>
                                <w:rFonts w:ascii="Times New Roman" w:hAnsi="Times New Roman" w:cs="Times New Roman"/>
                                <w:sz w:val="22"/>
                                <w:szCs w:val="22"/>
                              </w:rPr>
                            </w:pPr>
                            <w:r w:rsidRPr="00AB1C4D">
                              <w:rPr>
                                <w:rFonts w:ascii="Times New Roman" w:hAnsi="Times New Roman" w:cs="Times New Roman"/>
                                <w:sz w:val="22"/>
                                <w:szCs w:val="22"/>
                              </w:rPr>
                              <w:t>and topoi)</w:t>
                            </w:r>
                          </w:p>
                          <w:p w14:paraId="7D8FD7B7" w14:textId="77777777" w:rsidR="00AB1C4D" w:rsidRP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Awareness of the importance of audience, purpose, and genre</w:t>
                            </w:r>
                          </w:p>
                          <w:p w14:paraId="12538DD4" w14:textId="77777777" w:rsid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Understanding of the writing process from pre-writing to editing a final draft</w:t>
                            </w:r>
                          </w:p>
                          <w:p w14:paraId="0B81C0C4" w14:textId="18ECD587" w:rsidR="00000B11" w:rsidRPr="00AB1C4D" w:rsidRDefault="00000B11" w:rsidP="00AB1C4D">
                            <w:pPr>
                              <w:rPr>
                                <w:rFonts w:ascii="Times New Roman" w:hAnsi="Times New Roman" w:cs="Times New Roman"/>
                                <w:sz w:val="22"/>
                                <w:szCs w:val="22"/>
                              </w:rPr>
                            </w:pPr>
                            <w:r w:rsidRPr="00AB1C4D">
                              <w:rPr>
                                <w:rFonts w:ascii="Segoe UI Symbol" w:hAnsi="Segoe UI Symbol" w:cs="Segoe UI Symbol"/>
                                <w:sz w:val="22"/>
                                <w:szCs w:val="22"/>
                              </w:rPr>
                              <w:t>❖</w:t>
                            </w:r>
                            <w:r>
                              <w:rPr>
                                <w:rFonts w:ascii="Segoe UI Symbol" w:hAnsi="Segoe UI Symbol" w:cs="Segoe UI Symbol"/>
                                <w:sz w:val="22"/>
                                <w:szCs w:val="22"/>
                              </w:rPr>
                              <w:t xml:space="preserve"> </w:t>
                            </w:r>
                            <w:r w:rsidRPr="00000B11">
                              <w:rPr>
                                <w:rFonts w:ascii="Times New Roman" w:hAnsi="Times New Roman" w:cs="Times New Roman"/>
                                <w:sz w:val="22"/>
                                <w:szCs w:val="22"/>
                              </w:rPr>
                              <w:t>Create positive visions of the future by cultivating an understanding of sustainability and the lifeworld around us.</w:t>
                            </w:r>
                            <w:r>
                              <w:rPr>
                                <w:rFonts w:ascii="Segoe UI Symbol" w:hAnsi="Segoe UI Symbol" w:cs="Segoe UI Symbol"/>
                                <w:sz w:val="22"/>
                                <w:szCs w:val="22"/>
                              </w:rPr>
                              <w:t xml:space="preserve">  </w:t>
                            </w:r>
                          </w:p>
                          <w:p w14:paraId="2A74CBB8" w14:textId="77777777" w:rsidR="00AB1C4D" w:rsidRP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Improved critical reading skills</w:t>
                            </w:r>
                          </w:p>
                          <w:p w14:paraId="42DD1444" w14:textId="5DB8132E" w:rsidR="00AB1C4D" w:rsidRPr="001302CE"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Skill in crafting various forms of public, reflective, and academic writing</w:t>
                            </w:r>
                          </w:p>
                          <w:p w14:paraId="712EC792" w14:textId="77777777" w:rsidR="004559B9" w:rsidRDefault="004559B9" w:rsidP="004559B9">
                            <w:pPr>
                              <w:rPr>
                                <w:rFonts w:ascii="Times New Roman" w:hAnsi="Times New Roman" w:cs="Times New Roman"/>
                                <w:sz w:val="22"/>
                                <w:szCs w:val="22"/>
                              </w:rPr>
                            </w:pPr>
                          </w:p>
                          <w:p w14:paraId="01B39062" w14:textId="50C85942" w:rsidR="004559B9" w:rsidRDefault="004559B9" w:rsidP="004559B9">
                            <w:pPr>
                              <w:rPr>
                                <w:rFonts w:ascii="Times New Roman" w:hAnsi="Times New Roman" w:cs="Times New Roman"/>
                                <w:sz w:val="22"/>
                                <w:szCs w:val="22"/>
                              </w:rPr>
                            </w:pPr>
                            <w:r>
                              <w:rPr>
                                <w:rFonts w:ascii="Times New Roman" w:hAnsi="Times New Roman" w:cs="Times New Roman"/>
                                <w:sz w:val="22"/>
                                <w:szCs w:val="22"/>
                              </w:rPr>
                              <w:t xml:space="preserve">Specifically, this class will highlight writing on the climate emergency as the backdrop or feature of the class; other versions of this class focus on poetry or visual communication, however this iteration will try to bring climate anxieties, fears, and hopes from unarticulated panics at the back of our minds to a more front and center position.  </w:t>
                            </w:r>
                            <w:r w:rsidR="000E6D6E">
                              <w:rPr>
                                <w:rFonts w:ascii="Times New Roman" w:hAnsi="Times New Roman" w:cs="Times New Roman"/>
                                <w:sz w:val="22"/>
                                <w:szCs w:val="22"/>
                              </w:rPr>
                              <w:t xml:space="preserve">  </w:t>
                            </w:r>
                            <w:r w:rsidR="0068223B">
                              <w:rPr>
                                <w:rFonts w:ascii="Times New Roman" w:hAnsi="Times New Roman" w:cs="Times New Roman"/>
                                <w:sz w:val="22"/>
                                <w:szCs w:val="22"/>
                              </w:rPr>
                              <w:t xml:space="preserve">Many of the readings, exercises, and styles of writing will be adjacent or feature sustainability.  </w:t>
                            </w:r>
                          </w:p>
                          <w:p w14:paraId="0018EDEF" w14:textId="77777777" w:rsidR="00C5023C" w:rsidRDefault="00C5023C" w:rsidP="004559B9">
                            <w:pPr>
                              <w:rPr>
                                <w:rFonts w:ascii="Times New Roman" w:hAnsi="Times New Roman" w:cs="Times New Roman"/>
                                <w:sz w:val="22"/>
                                <w:szCs w:val="22"/>
                              </w:rPr>
                            </w:pPr>
                          </w:p>
                          <w:p w14:paraId="7C378C04" w14:textId="6932DAF7" w:rsidR="00C5023C" w:rsidRPr="006D796A" w:rsidRDefault="00C5023C" w:rsidP="004559B9">
                            <w:pPr>
                              <w:rPr>
                                <w:rFonts w:ascii="Times New Roman" w:hAnsi="Times New Roman" w:cs="Times New Roman"/>
                                <w:sz w:val="22"/>
                                <w:szCs w:val="22"/>
                              </w:rPr>
                            </w:pPr>
                            <w:r>
                              <w:rPr>
                                <w:rFonts w:ascii="Times New Roman" w:hAnsi="Times New Roman" w:cs="Times New Roman"/>
                                <w:sz w:val="22"/>
                                <w:szCs w:val="22"/>
                              </w:rPr>
                              <w:t xml:space="preserve">The other major topic that might be emerging in your lives (or you question the value of writing in the age of this) is the use of AI chatbots such as ChatGPT, Claude, Gemini, and others.  </w:t>
                            </w:r>
                            <w:r w:rsidR="00C23D3E">
                              <w:rPr>
                                <w:rFonts w:ascii="Times New Roman" w:hAnsi="Times New Roman" w:cs="Times New Roman"/>
                                <w:sz w:val="22"/>
                                <w:szCs w:val="22"/>
                              </w:rPr>
                              <w:t xml:space="preserve">A central tension will be the digital (automatic, instantaneous, immediate) versus the natural (time consuming, lengthy, cumbersome, affixed to a specific place).  You will need to master both in order </w:t>
                            </w:r>
                            <w:proofErr w:type="spellStart"/>
                            <w:r w:rsidR="00C23D3E">
                              <w:rPr>
                                <w:rFonts w:ascii="Times New Roman" w:hAnsi="Times New Roman" w:cs="Times New Roman"/>
                                <w:sz w:val="22"/>
                                <w:szCs w:val="22"/>
                              </w:rPr>
                              <w:t>o</w:t>
                            </w:r>
                            <w:proofErr w:type="spellEnd"/>
                            <w:r w:rsidR="00C23D3E">
                              <w:rPr>
                                <w:rFonts w:ascii="Times New Roman" w:hAnsi="Times New Roman" w:cs="Times New Roman"/>
                                <w:sz w:val="22"/>
                                <w:szCs w:val="22"/>
                              </w:rPr>
                              <w:t xml:space="preserve"> succeed in your college careers and beyond.  </w:t>
                            </w:r>
                          </w:p>
                          <w:p w14:paraId="76C00949" w14:textId="5428A4C6" w:rsidR="00544043" w:rsidRDefault="00544043" w:rsidP="00075C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60826" id="_x0000_t202" coordsize="21600,21600" o:spt="202" path="m,l,21600r21600,l21600,xe">
                <v:stroke joinstyle="miter"/>
                <v:path gradientshapeok="t" o:connecttype="rect"/>
              </v:shapetype>
              <v:shape id="Text Box 10" o:spid="_x0000_s1026" type="#_x0000_t202" style="position:absolute;margin-left:-51pt;margin-top:19.75pt;width:351pt;height:5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" fillcolor="white [3201]" strokecolor="#872c3e" strokeweight=".5pt">
                <v:textbox>
                  <w:txbxContent>
                    <w:p w14:paraId="5B451F2B" w14:textId="2154C7D2" w:rsidR="00AE6AF6" w:rsidRDefault="00E23E7E" w:rsidP="004559B9">
                      <w:pPr>
                        <w:rPr>
                          <w:rFonts w:ascii="Times New Roman" w:hAnsi="Times New Roman" w:cs="Times New Roman"/>
                          <w:sz w:val="22"/>
                          <w:szCs w:val="22"/>
                        </w:rPr>
                      </w:pPr>
                      <w:r>
                        <w:rPr>
                          <w:rFonts w:ascii="Times New Roman" w:hAnsi="Times New Roman" w:cs="Times New Roman"/>
                          <w:sz w:val="22"/>
                          <w:szCs w:val="22"/>
                        </w:rPr>
                        <w:t xml:space="preserve">Welcome!  </w:t>
                      </w:r>
                      <w:r w:rsidR="004559B9">
                        <w:rPr>
                          <w:rFonts w:ascii="Times New Roman" w:hAnsi="Times New Roman" w:cs="Times New Roman"/>
                          <w:sz w:val="22"/>
                          <w:szCs w:val="22"/>
                        </w:rPr>
                        <w:t xml:space="preserve">Composition 100 is a course designed to familiarize students with college-level writing, including citation styles and common uses of argumentation, rhetoric, and form that can be used across your university career.  </w:t>
                      </w:r>
                      <w:r w:rsidR="001302CE">
                        <w:rPr>
                          <w:rFonts w:ascii="Times New Roman" w:hAnsi="Times New Roman" w:cs="Times New Roman"/>
                          <w:sz w:val="22"/>
                          <w:szCs w:val="22"/>
                        </w:rPr>
                        <w:t xml:space="preserve">This class will not </w:t>
                      </w:r>
                      <w:r w:rsidR="001302CE">
                        <w:rPr>
                          <w:rFonts w:ascii="Times New Roman" w:hAnsi="Times New Roman" w:cs="Times New Roman"/>
                          <w:i/>
                          <w:iCs/>
                          <w:sz w:val="22"/>
                          <w:szCs w:val="22"/>
                        </w:rPr>
                        <w:t>teach you how to write</w:t>
                      </w:r>
                      <w:r w:rsidR="001302CE">
                        <w:rPr>
                          <w:rFonts w:ascii="Times New Roman" w:hAnsi="Times New Roman" w:cs="Times New Roman"/>
                          <w:sz w:val="22"/>
                          <w:szCs w:val="22"/>
                        </w:rPr>
                        <w:t xml:space="preserve">—but it will develop your abilities to craft coherent, clear, and corrected formatted essays, both for this class and others.  This is (still) an incredibly powerful skill, both for communicating your ideas and shaping your identity.  To write is to think, and thinking comes </w:t>
                      </w:r>
                      <w:r w:rsidR="0057299A">
                        <w:rPr>
                          <w:rFonts w:ascii="Times New Roman" w:hAnsi="Times New Roman" w:cs="Times New Roman"/>
                          <w:sz w:val="22"/>
                          <w:szCs w:val="22"/>
                        </w:rPr>
                        <w:t xml:space="preserve">from this application of thinking into a medium.  So while this is a writing class, it is also a class on </w:t>
                      </w:r>
                      <w:r w:rsidR="0057299A" w:rsidRPr="0057299A">
                        <w:rPr>
                          <w:rFonts w:ascii="Times New Roman" w:hAnsi="Times New Roman" w:cs="Times New Roman"/>
                          <w:i/>
                          <w:iCs/>
                          <w:sz w:val="22"/>
                          <w:szCs w:val="22"/>
                        </w:rPr>
                        <w:t>how we think</w:t>
                      </w:r>
                      <w:r w:rsidR="0057299A">
                        <w:rPr>
                          <w:rFonts w:ascii="Times New Roman" w:hAnsi="Times New Roman" w:cs="Times New Roman"/>
                          <w:sz w:val="22"/>
                          <w:szCs w:val="22"/>
                        </w:rPr>
                        <w:t xml:space="preserve">.  </w:t>
                      </w:r>
                    </w:p>
                    <w:p w14:paraId="53F3E3A5" w14:textId="77777777" w:rsidR="00AB1C4D" w:rsidRDefault="00AB1C4D" w:rsidP="004559B9">
                      <w:pPr>
                        <w:rPr>
                          <w:rFonts w:ascii="Times New Roman" w:hAnsi="Times New Roman" w:cs="Times New Roman"/>
                          <w:sz w:val="22"/>
                          <w:szCs w:val="22"/>
                        </w:rPr>
                      </w:pPr>
                    </w:p>
                    <w:p w14:paraId="6588C05B" w14:textId="4AF17665" w:rsidR="00AB1C4D" w:rsidRDefault="00AB1C4D" w:rsidP="004559B9">
                      <w:pPr>
                        <w:rPr>
                          <w:rFonts w:ascii="Times New Roman" w:hAnsi="Times New Roman" w:cs="Times New Roman"/>
                          <w:sz w:val="22"/>
                          <w:szCs w:val="22"/>
                        </w:rPr>
                      </w:pPr>
                      <w:r>
                        <w:rPr>
                          <w:rFonts w:ascii="Times New Roman" w:hAnsi="Times New Roman" w:cs="Times New Roman"/>
                          <w:sz w:val="22"/>
                          <w:szCs w:val="22"/>
                        </w:rPr>
                        <w:t xml:space="preserve">Learning Objectives: </w:t>
                      </w:r>
                    </w:p>
                    <w:p w14:paraId="2E93F7A2" w14:textId="17FFC2A1" w:rsid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Knowledge of the basic tenants of composition (including arrangement, structure, and</w:t>
                      </w:r>
                      <w:r>
                        <w:rPr>
                          <w:rFonts w:ascii="Times New Roman" w:hAnsi="Times New Roman" w:cs="Times New Roman"/>
                          <w:sz w:val="22"/>
                          <w:szCs w:val="22"/>
                        </w:rPr>
                        <w:t xml:space="preserve"> </w:t>
                      </w:r>
                      <w:r w:rsidRPr="00AB1C4D">
                        <w:rPr>
                          <w:rFonts w:ascii="Times New Roman" w:hAnsi="Times New Roman" w:cs="Times New Roman"/>
                          <w:sz w:val="22"/>
                          <w:szCs w:val="22"/>
                        </w:rPr>
                        <w:t>style)</w:t>
                      </w:r>
                    </w:p>
                    <w:p w14:paraId="79728C19" w14:textId="23AD8ADB" w:rsidR="00AB1C4D" w:rsidRP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Pr>
                          <w:rFonts w:ascii="Segoe UI Symbol" w:hAnsi="Segoe UI Symbol" w:cs="Segoe UI Symbol"/>
                          <w:sz w:val="22"/>
                          <w:szCs w:val="22"/>
                        </w:rPr>
                        <w:t xml:space="preserve">  </w:t>
                      </w:r>
                      <w:r w:rsidRPr="00AB1C4D">
                        <w:rPr>
                          <w:rFonts w:ascii="Times New Roman" w:hAnsi="Times New Roman" w:cs="Times New Roman"/>
                          <w:sz w:val="22"/>
                          <w:szCs w:val="22"/>
                        </w:rPr>
                        <w:t>Knowledge of the basic tenants of rhetoric (including argument, evidence and reasoning,</w:t>
                      </w:r>
                    </w:p>
                    <w:p w14:paraId="5AE7609F" w14:textId="53B4A7EF" w:rsidR="00AB1C4D" w:rsidRPr="00AB1C4D" w:rsidRDefault="00AB1C4D" w:rsidP="00AB1C4D">
                      <w:pPr>
                        <w:rPr>
                          <w:rFonts w:ascii="Times New Roman" w:hAnsi="Times New Roman" w:cs="Times New Roman"/>
                          <w:sz w:val="22"/>
                          <w:szCs w:val="22"/>
                        </w:rPr>
                      </w:pPr>
                      <w:r w:rsidRPr="00AB1C4D">
                        <w:rPr>
                          <w:rFonts w:ascii="Times New Roman" w:hAnsi="Times New Roman" w:cs="Times New Roman"/>
                          <w:sz w:val="22"/>
                          <w:szCs w:val="22"/>
                        </w:rPr>
                        <w:t>and topoi)</w:t>
                      </w:r>
                    </w:p>
                    <w:p w14:paraId="7D8FD7B7" w14:textId="77777777" w:rsidR="00AB1C4D" w:rsidRP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Awareness of the importance of audience, purpose, and genre</w:t>
                      </w:r>
                    </w:p>
                    <w:p w14:paraId="12538DD4" w14:textId="77777777" w:rsid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Understanding of the writing process from pre-writing to editing a final draft</w:t>
                      </w:r>
                    </w:p>
                    <w:p w14:paraId="0B81C0C4" w14:textId="18ECD587" w:rsidR="00000B11" w:rsidRPr="00AB1C4D" w:rsidRDefault="00000B11" w:rsidP="00AB1C4D">
                      <w:pPr>
                        <w:rPr>
                          <w:rFonts w:ascii="Times New Roman" w:hAnsi="Times New Roman" w:cs="Times New Roman"/>
                          <w:sz w:val="22"/>
                          <w:szCs w:val="22"/>
                        </w:rPr>
                      </w:pPr>
                      <w:r w:rsidRPr="00AB1C4D">
                        <w:rPr>
                          <w:rFonts w:ascii="Segoe UI Symbol" w:hAnsi="Segoe UI Symbol" w:cs="Segoe UI Symbol"/>
                          <w:sz w:val="22"/>
                          <w:szCs w:val="22"/>
                        </w:rPr>
                        <w:t>❖</w:t>
                      </w:r>
                      <w:r>
                        <w:rPr>
                          <w:rFonts w:ascii="Segoe UI Symbol" w:hAnsi="Segoe UI Symbol" w:cs="Segoe UI Symbol"/>
                          <w:sz w:val="22"/>
                          <w:szCs w:val="22"/>
                        </w:rPr>
                        <w:t xml:space="preserve"> </w:t>
                      </w:r>
                      <w:r w:rsidRPr="00000B11">
                        <w:rPr>
                          <w:rFonts w:ascii="Times New Roman" w:hAnsi="Times New Roman" w:cs="Times New Roman"/>
                          <w:sz w:val="22"/>
                          <w:szCs w:val="22"/>
                        </w:rPr>
                        <w:t>Create positive visions of the future by cultivating an understanding of sustainability and the lifeworld around us.</w:t>
                      </w:r>
                      <w:r>
                        <w:rPr>
                          <w:rFonts w:ascii="Segoe UI Symbol" w:hAnsi="Segoe UI Symbol" w:cs="Segoe UI Symbol"/>
                          <w:sz w:val="22"/>
                          <w:szCs w:val="22"/>
                        </w:rPr>
                        <w:t xml:space="preserve">  </w:t>
                      </w:r>
                    </w:p>
                    <w:p w14:paraId="2A74CBB8" w14:textId="77777777" w:rsidR="00AB1C4D" w:rsidRPr="00AB1C4D"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Improved critical reading skills</w:t>
                      </w:r>
                    </w:p>
                    <w:p w14:paraId="42DD1444" w14:textId="5DB8132E" w:rsidR="00AB1C4D" w:rsidRPr="001302CE" w:rsidRDefault="00AB1C4D" w:rsidP="00AB1C4D">
                      <w:pPr>
                        <w:rPr>
                          <w:rFonts w:ascii="Times New Roman" w:hAnsi="Times New Roman" w:cs="Times New Roman"/>
                          <w:sz w:val="22"/>
                          <w:szCs w:val="22"/>
                        </w:rPr>
                      </w:pPr>
                      <w:r w:rsidRPr="00AB1C4D">
                        <w:rPr>
                          <w:rFonts w:ascii="Segoe UI Symbol" w:hAnsi="Segoe UI Symbol" w:cs="Segoe UI Symbol"/>
                          <w:sz w:val="22"/>
                          <w:szCs w:val="22"/>
                        </w:rPr>
                        <w:t>❖</w:t>
                      </w:r>
                      <w:r w:rsidRPr="00AB1C4D">
                        <w:rPr>
                          <w:rFonts w:ascii="Times New Roman" w:hAnsi="Times New Roman" w:cs="Times New Roman"/>
                          <w:sz w:val="22"/>
                          <w:szCs w:val="22"/>
                        </w:rPr>
                        <w:t xml:space="preserve"> Skill in crafting various forms of public, reflective, and academic writing</w:t>
                      </w:r>
                    </w:p>
                    <w:p w14:paraId="712EC792" w14:textId="77777777" w:rsidR="004559B9" w:rsidRDefault="004559B9" w:rsidP="004559B9">
                      <w:pPr>
                        <w:rPr>
                          <w:rFonts w:ascii="Times New Roman" w:hAnsi="Times New Roman" w:cs="Times New Roman"/>
                          <w:sz w:val="22"/>
                          <w:szCs w:val="22"/>
                        </w:rPr>
                      </w:pPr>
                    </w:p>
                    <w:p w14:paraId="01B39062" w14:textId="50C85942" w:rsidR="004559B9" w:rsidRDefault="004559B9" w:rsidP="004559B9">
                      <w:pPr>
                        <w:rPr>
                          <w:rFonts w:ascii="Times New Roman" w:hAnsi="Times New Roman" w:cs="Times New Roman"/>
                          <w:sz w:val="22"/>
                          <w:szCs w:val="22"/>
                        </w:rPr>
                      </w:pPr>
                      <w:r>
                        <w:rPr>
                          <w:rFonts w:ascii="Times New Roman" w:hAnsi="Times New Roman" w:cs="Times New Roman"/>
                          <w:sz w:val="22"/>
                          <w:szCs w:val="22"/>
                        </w:rPr>
                        <w:t xml:space="preserve">Specifically, this class will highlight writing on the climate emergency as the backdrop or feature of the class; other versions of this class focus on poetry or visual communication, however this iteration will try to bring climate anxieties, fears, and hopes from unarticulated panics at the back of our minds to a more front and center position.  </w:t>
                      </w:r>
                      <w:r w:rsidR="000E6D6E">
                        <w:rPr>
                          <w:rFonts w:ascii="Times New Roman" w:hAnsi="Times New Roman" w:cs="Times New Roman"/>
                          <w:sz w:val="22"/>
                          <w:szCs w:val="22"/>
                        </w:rPr>
                        <w:t xml:space="preserve">  </w:t>
                      </w:r>
                      <w:r w:rsidR="0068223B">
                        <w:rPr>
                          <w:rFonts w:ascii="Times New Roman" w:hAnsi="Times New Roman" w:cs="Times New Roman"/>
                          <w:sz w:val="22"/>
                          <w:szCs w:val="22"/>
                        </w:rPr>
                        <w:t xml:space="preserve">Many of the readings, exercises, and styles of writing will be adjacent or feature sustainability.  </w:t>
                      </w:r>
                    </w:p>
                    <w:p w14:paraId="0018EDEF" w14:textId="77777777" w:rsidR="00C5023C" w:rsidRDefault="00C5023C" w:rsidP="004559B9">
                      <w:pPr>
                        <w:rPr>
                          <w:rFonts w:ascii="Times New Roman" w:hAnsi="Times New Roman" w:cs="Times New Roman"/>
                          <w:sz w:val="22"/>
                          <w:szCs w:val="22"/>
                        </w:rPr>
                      </w:pPr>
                    </w:p>
                    <w:p w14:paraId="7C378C04" w14:textId="6932DAF7" w:rsidR="00C5023C" w:rsidRPr="006D796A" w:rsidRDefault="00C5023C" w:rsidP="004559B9">
                      <w:pPr>
                        <w:rPr>
                          <w:rFonts w:ascii="Times New Roman" w:hAnsi="Times New Roman" w:cs="Times New Roman"/>
                          <w:sz w:val="22"/>
                          <w:szCs w:val="22"/>
                        </w:rPr>
                      </w:pPr>
                      <w:r>
                        <w:rPr>
                          <w:rFonts w:ascii="Times New Roman" w:hAnsi="Times New Roman" w:cs="Times New Roman"/>
                          <w:sz w:val="22"/>
                          <w:szCs w:val="22"/>
                        </w:rPr>
                        <w:t xml:space="preserve">The other major topic that might be emerging in your lives (or you question the value of writing in the age of this) is the use of AI chatbots such as ChatGPT, Claude, Gemini, and others.  </w:t>
                      </w:r>
                      <w:r w:rsidR="00C23D3E">
                        <w:rPr>
                          <w:rFonts w:ascii="Times New Roman" w:hAnsi="Times New Roman" w:cs="Times New Roman"/>
                          <w:sz w:val="22"/>
                          <w:szCs w:val="22"/>
                        </w:rPr>
                        <w:t xml:space="preserve">A central tension will be the digital (automatic, instantaneous, immediate) versus the natural (time consuming, lengthy, cumbersome, affixed to a specific place).  You will need to master both in order </w:t>
                      </w:r>
                      <w:proofErr w:type="spellStart"/>
                      <w:r w:rsidR="00C23D3E">
                        <w:rPr>
                          <w:rFonts w:ascii="Times New Roman" w:hAnsi="Times New Roman" w:cs="Times New Roman"/>
                          <w:sz w:val="22"/>
                          <w:szCs w:val="22"/>
                        </w:rPr>
                        <w:t>o</w:t>
                      </w:r>
                      <w:proofErr w:type="spellEnd"/>
                      <w:r w:rsidR="00C23D3E">
                        <w:rPr>
                          <w:rFonts w:ascii="Times New Roman" w:hAnsi="Times New Roman" w:cs="Times New Roman"/>
                          <w:sz w:val="22"/>
                          <w:szCs w:val="22"/>
                        </w:rPr>
                        <w:t xml:space="preserve"> succeed in your college careers and beyond.  </w:t>
                      </w:r>
                    </w:p>
                    <w:p w14:paraId="76C00949" w14:textId="5428A4C6" w:rsidR="00544043" w:rsidRDefault="00544043" w:rsidP="00075C66"/>
                  </w:txbxContent>
                </v:textbox>
              </v:shape>
            </w:pict>
          </mc:Fallback>
        </mc:AlternateContent>
      </w:r>
    </w:p>
    <w:p w14:paraId="6980EC51" w14:textId="49BBCE95" w:rsidR="00223648" w:rsidRDefault="00075C66" w:rsidP="00F61553">
      <w:r w:rsidRPr="004F5978">
        <w:rPr>
          <w:rFonts w:ascii="Trebuchet MS" w:hAnsi="Trebuchet MS"/>
          <w:noProof/>
          <w:sz w:val="48"/>
          <w:szCs w:val="48"/>
        </w:rPr>
        <mc:AlternateContent>
          <mc:Choice Requires="wps">
            <w:drawing>
              <wp:anchor distT="0" distB="0" distL="114300" distR="114300" simplePos="0" relativeHeight="251659264" behindDoc="0" locked="0" layoutInCell="1" allowOverlap="1" wp14:anchorId="4508DBC2" wp14:editId="6DA85C73">
                <wp:simplePos x="0" y="0"/>
                <wp:positionH relativeFrom="column">
                  <wp:posOffset>4114800</wp:posOffset>
                </wp:positionH>
                <wp:positionV relativeFrom="paragraph">
                  <wp:posOffset>64770</wp:posOffset>
                </wp:positionV>
                <wp:extent cx="2235200" cy="6527800"/>
                <wp:effectExtent l="0" t="0" r="12700" b="12700"/>
                <wp:wrapNone/>
                <wp:docPr id="1265458612" name="Rectangle 2"/>
                <wp:cNvGraphicFramePr/>
                <a:graphic xmlns:a="http://schemas.openxmlformats.org/drawingml/2006/main">
                  <a:graphicData uri="http://schemas.microsoft.com/office/word/2010/wordprocessingShape">
                    <wps:wsp>
                      <wps:cNvSpPr/>
                      <wps:spPr>
                        <a:xfrm>
                          <a:off x="0" y="0"/>
                          <a:ext cx="2235200" cy="6527800"/>
                        </a:xfrm>
                        <a:prstGeom prst="rect">
                          <a:avLst/>
                        </a:prstGeom>
                        <a:solidFill>
                          <a:schemeClr val="bg1"/>
                        </a:solidFill>
                        <a:ln>
                          <a:solidFill>
                            <a:srgbClr val="872C3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622164" w14:textId="77777777" w:rsidR="004C0AFF" w:rsidRDefault="004C0AFF" w:rsidP="004F5978">
                            <w:pPr>
                              <w:jc w:val="center"/>
                              <w:rPr>
                                <w:b/>
                                <w:bCs/>
                                <w:i/>
                                <w:iCs/>
                                <w:color w:val="000000" w:themeColor="text1"/>
                              </w:rPr>
                            </w:pPr>
                            <w:r>
                              <w:rPr>
                                <w:b/>
                                <w:bCs/>
                                <w:i/>
                                <w:iCs/>
                                <w:color w:val="000000" w:themeColor="text1"/>
                              </w:rPr>
                              <w:t xml:space="preserve">Effective Composition </w:t>
                            </w:r>
                          </w:p>
                          <w:p w14:paraId="633EE430" w14:textId="77777777" w:rsidR="002A7F6A" w:rsidRDefault="002A7F6A" w:rsidP="004F5978">
                            <w:pPr>
                              <w:jc w:val="center"/>
                              <w:rPr>
                                <w:color w:val="000000" w:themeColor="text1"/>
                              </w:rPr>
                            </w:pPr>
                            <w:r>
                              <w:rPr>
                                <w:color w:val="000000" w:themeColor="text1"/>
                              </w:rPr>
                              <w:t>Spring ‘25</w:t>
                            </w:r>
                          </w:p>
                          <w:p w14:paraId="5B0945FA" w14:textId="5B83D94D" w:rsidR="004F5978" w:rsidRPr="003D4046" w:rsidRDefault="004F5978" w:rsidP="004F5978">
                            <w:pPr>
                              <w:jc w:val="center"/>
                              <w:rPr>
                                <w:color w:val="000000" w:themeColor="text1"/>
                              </w:rPr>
                            </w:pPr>
                            <w:r w:rsidRPr="003D4046">
                              <w:rPr>
                                <w:color w:val="000000" w:themeColor="text1"/>
                              </w:rPr>
                              <w:t xml:space="preserve">Tues/Thurs </w:t>
                            </w:r>
                            <w:r w:rsidR="002A7F6A">
                              <w:rPr>
                                <w:color w:val="000000" w:themeColor="text1"/>
                              </w:rPr>
                              <w:t>9:30-10:45</w:t>
                            </w:r>
                          </w:p>
                          <w:p w14:paraId="02C42E44" w14:textId="076903F7" w:rsidR="004F5978" w:rsidRPr="003D4046" w:rsidRDefault="004F5978" w:rsidP="004F5978">
                            <w:pPr>
                              <w:jc w:val="center"/>
                              <w:rPr>
                                <w:color w:val="000000" w:themeColor="text1"/>
                              </w:rPr>
                            </w:pPr>
                            <w:r w:rsidRPr="003D4046">
                              <w:rPr>
                                <w:color w:val="000000" w:themeColor="text1"/>
                              </w:rPr>
                              <w:t>Dr. Robert Foschia</w:t>
                            </w:r>
                          </w:p>
                          <w:p w14:paraId="71914917" w14:textId="0B5FAE63" w:rsidR="004F5978" w:rsidRPr="003D4046" w:rsidRDefault="004F5978" w:rsidP="004F5978">
                            <w:pPr>
                              <w:jc w:val="center"/>
                              <w:rPr>
                                <w:color w:val="000000" w:themeColor="text1"/>
                              </w:rPr>
                            </w:pPr>
                            <w:hyperlink r:id="rId9" w:history="1">
                              <w:r w:rsidRPr="003D4046">
                                <w:rPr>
                                  <w:rStyle w:val="Hyperlink"/>
                                  <w:color w:val="000000" w:themeColor="text1"/>
                                </w:rPr>
                                <w:t>foschia@kutztown.edu</w:t>
                              </w:r>
                            </w:hyperlink>
                          </w:p>
                          <w:p w14:paraId="5C2E61BA" w14:textId="1D760A96" w:rsidR="004F5978" w:rsidRPr="003D4046" w:rsidRDefault="004F5978" w:rsidP="004F5978">
                            <w:pPr>
                              <w:jc w:val="center"/>
                              <w:rPr>
                                <w:color w:val="000000" w:themeColor="text1"/>
                              </w:rPr>
                            </w:pPr>
                            <w:r w:rsidRPr="003D4046">
                              <w:rPr>
                                <w:color w:val="000000" w:themeColor="text1"/>
                              </w:rPr>
                              <w:t xml:space="preserve">Office: </w:t>
                            </w:r>
                            <w:r w:rsidR="004C0AFF">
                              <w:rPr>
                                <w:color w:val="000000" w:themeColor="text1"/>
                              </w:rPr>
                              <w:t>OM 43</w:t>
                            </w:r>
                            <w:r w:rsidR="004559B9">
                              <w:rPr>
                                <w:color w:val="000000" w:themeColor="text1"/>
                              </w:rPr>
                              <w:t>2</w:t>
                            </w:r>
                          </w:p>
                          <w:p w14:paraId="4506A8AA" w14:textId="07E8EF92" w:rsidR="004F5978" w:rsidRDefault="004F5978" w:rsidP="004F5978">
                            <w:pPr>
                              <w:jc w:val="center"/>
                              <w:rPr>
                                <w:color w:val="000000" w:themeColor="text1"/>
                              </w:rPr>
                            </w:pPr>
                            <w:r w:rsidRPr="003D4046">
                              <w:rPr>
                                <w:color w:val="000000" w:themeColor="text1"/>
                              </w:rPr>
                              <w:t xml:space="preserve">Office Hours </w:t>
                            </w:r>
                            <w:r w:rsidR="004C0AFF">
                              <w:rPr>
                                <w:color w:val="000000" w:themeColor="text1"/>
                              </w:rPr>
                              <w:t>FA</w:t>
                            </w:r>
                            <w:r w:rsidRPr="003D4046">
                              <w:rPr>
                                <w:color w:val="000000" w:themeColor="text1"/>
                              </w:rPr>
                              <w:t xml:space="preserve"> ‘2</w:t>
                            </w:r>
                            <w:r w:rsidR="004C0AFF">
                              <w:rPr>
                                <w:color w:val="000000" w:themeColor="text1"/>
                              </w:rPr>
                              <w:t>4</w:t>
                            </w:r>
                          </w:p>
                          <w:p w14:paraId="67BE4CA9" w14:textId="21DC1894" w:rsidR="00B35CC0" w:rsidRDefault="00B35CC0" w:rsidP="004F5978">
                            <w:pPr>
                              <w:jc w:val="center"/>
                              <w:rPr>
                                <w:color w:val="000000" w:themeColor="text1"/>
                              </w:rPr>
                            </w:pPr>
                            <w:r>
                              <w:rPr>
                                <w:color w:val="000000" w:themeColor="text1"/>
                              </w:rPr>
                              <w:t xml:space="preserve">T/Th </w:t>
                            </w:r>
                            <w:r w:rsidR="002A7F6A">
                              <w:rPr>
                                <w:color w:val="000000" w:themeColor="text1"/>
                              </w:rPr>
                              <w:t>8-9:30 (office)</w:t>
                            </w:r>
                          </w:p>
                          <w:p w14:paraId="22E1EC57" w14:textId="77777777" w:rsidR="002A7F6A" w:rsidRDefault="002A7F6A" w:rsidP="004F5978">
                            <w:pPr>
                              <w:jc w:val="center"/>
                              <w:rPr>
                                <w:color w:val="000000" w:themeColor="text1"/>
                              </w:rPr>
                            </w:pPr>
                          </w:p>
                          <w:p w14:paraId="50ED05FB" w14:textId="77777777" w:rsidR="004559B9" w:rsidRDefault="004559B9" w:rsidP="004F5978">
                            <w:pPr>
                              <w:jc w:val="center"/>
                              <w:rPr>
                                <w:color w:val="000000" w:themeColor="text1"/>
                              </w:rPr>
                            </w:pPr>
                          </w:p>
                          <w:p w14:paraId="53FF011A" w14:textId="7E08B483" w:rsidR="00B35CC0" w:rsidRDefault="004559B9" w:rsidP="004F5978">
                            <w:pPr>
                              <w:jc w:val="center"/>
                              <w:rPr>
                                <w:color w:val="000000" w:themeColor="text1"/>
                              </w:rPr>
                            </w:pPr>
                            <w:r>
                              <w:rPr>
                                <w:color w:val="000000" w:themeColor="text1"/>
                              </w:rPr>
                              <w:t xml:space="preserve">Virtual M/W </w:t>
                            </w:r>
                            <w:r w:rsidR="00691DAC">
                              <w:rPr>
                                <w:color w:val="000000" w:themeColor="text1"/>
                              </w:rPr>
                              <w:t>1</w:t>
                            </w:r>
                            <w:r w:rsidR="002A7F6A">
                              <w:rPr>
                                <w:color w:val="000000" w:themeColor="text1"/>
                              </w:rPr>
                              <w:t>2:30—2:30</w:t>
                            </w:r>
                          </w:p>
                          <w:p w14:paraId="3CDF53F4" w14:textId="77777777" w:rsidR="004559B9" w:rsidRDefault="004559B9" w:rsidP="004F5978">
                            <w:pPr>
                              <w:jc w:val="center"/>
                              <w:rPr>
                                <w:color w:val="000000" w:themeColor="text1"/>
                              </w:rPr>
                            </w:pPr>
                          </w:p>
                          <w:p w14:paraId="18B5513C" w14:textId="1F5FF88D" w:rsidR="0078429D" w:rsidRDefault="004559B9" w:rsidP="00691DAC">
                            <w:pPr>
                              <w:jc w:val="center"/>
                              <w:rPr>
                                <w:color w:val="000000" w:themeColor="text1"/>
                              </w:rPr>
                            </w:pPr>
                            <w:r>
                              <w:rPr>
                                <w:color w:val="000000" w:themeColor="text1"/>
                              </w:rPr>
                              <w:t>Or by Appointme</w:t>
                            </w:r>
                            <w:r w:rsidR="00691DAC">
                              <w:rPr>
                                <w:color w:val="000000" w:themeColor="text1"/>
                              </w:rPr>
                              <w:t>nt</w:t>
                            </w:r>
                          </w:p>
                          <w:p w14:paraId="7AF5B674" w14:textId="77777777" w:rsidR="002A7F6A" w:rsidRDefault="002A7F6A" w:rsidP="00691DAC">
                            <w:pPr>
                              <w:jc w:val="center"/>
                              <w:rPr>
                                <w:color w:val="000000" w:themeColor="text1"/>
                              </w:rPr>
                            </w:pPr>
                          </w:p>
                          <w:p w14:paraId="336CA821" w14:textId="77777777" w:rsidR="002A7F6A" w:rsidRDefault="002A7F6A" w:rsidP="00691DAC">
                            <w:pPr>
                              <w:jc w:val="center"/>
                              <w:rPr>
                                <w:color w:val="000000" w:themeColor="text1"/>
                              </w:rPr>
                            </w:pPr>
                          </w:p>
                          <w:p w14:paraId="60D1EDC7" w14:textId="4CDEEF63" w:rsidR="0078429D" w:rsidRDefault="0078429D" w:rsidP="004F5978">
                            <w:pPr>
                              <w:jc w:val="center"/>
                              <w:rPr>
                                <w:color w:val="000000" w:themeColor="text1"/>
                              </w:rPr>
                            </w:pPr>
                            <w:r w:rsidRPr="005A0858">
                              <w:rPr>
                                <w:b/>
                                <w:bCs/>
                                <w:color w:val="000000" w:themeColor="text1"/>
                              </w:rPr>
                              <w:t>Required Texts</w:t>
                            </w:r>
                            <w:r>
                              <w:rPr>
                                <w:color w:val="000000" w:themeColor="text1"/>
                              </w:rPr>
                              <w:t>:</w:t>
                            </w:r>
                          </w:p>
                          <w:p w14:paraId="528023B5" w14:textId="55117C01" w:rsidR="0078429D" w:rsidRDefault="0078429D" w:rsidP="004F5978">
                            <w:pPr>
                              <w:jc w:val="center"/>
                              <w:rPr>
                                <w:color w:val="000000" w:themeColor="text1"/>
                              </w:rPr>
                            </w:pPr>
                            <w:r>
                              <w:rPr>
                                <w:color w:val="000000" w:themeColor="text1"/>
                              </w:rPr>
                              <w:t>Readings on D2L:</w:t>
                            </w:r>
                          </w:p>
                          <w:p w14:paraId="1350815C" w14:textId="479AD7A6" w:rsidR="0078429D" w:rsidRDefault="0078429D" w:rsidP="004F5978">
                            <w:pPr>
                              <w:jc w:val="center"/>
                              <w:rPr>
                                <w:color w:val="000000" w:themeColor="text1"/>
                              </w:rPr>
                            </w:pPr>
                            <w:r>
                              <w:rPr>
                                <w:color w:val="000000" w:themeColor="text1"/>
                              </w:rPr>
                              <w:t>No textbook required</w:t>
                            </w:r>
                          </w:p>
                          <w:p w14:paraId="548BE0CF" w14:textId="77777777" w:rsidR="00691DAC" w:rsidRDefault="00691DAC" w:rsidP="004F5978">
                            <w:pPr>
                              <w:jc w:val="center"/>
                              <w:rPr>
                                <w:color w:val="000000" w:themeColor="text1"/>
                              </w:rPr>
                            </w:pPr>
                          </w:p>
                          <w:p w14:paraId="30380362" w14:textId="77777777" w:rsidR="00691DAC" w:rsidRDefault="00691DAC" w:rsidP="00691DAC">
                            <w:pPr>
                              <w:rPr>
                                <w:color w:val="000000" w:themeColor="text1"/>
                              </w:rPr>
                            </w:pPr>
                          </w:p>
                          <w:p w14:paraId="7E131BCE" w14:textId="62D88407" w:rsidR="00691DAC" w:rsidRDefault="00691DAC" w:rsidP="004F5978">
                            <w:pPr>
                              <w:jc w:val="center"/>
                              <w:rPr>
                                <w:color w:val="000000" w:themeColor="text1"/>
                              </w:rPr>
                            </w:pPr>
                          </w:p>
                          <w:p w14:paraId="397D8D97" w14:textId="77777777" w:rsidR="00691DAC" w:rsidRDefault="00691DAC" w:rsidP="004F5978">
                            <w:pPr>
                              <w:jc w:val="center"/>
                              <w:rPr>
                                <w:color w:val="000000" w:themeColor="text1"/>
                              </w:rPr>
                            </w:pPr>
                          </w:p>
                          <w:p w14:paraId="1B5F1531" w14:textId="7592DB60" w:rsidR="00691DAC" w:rsidRPr="00691DAC" w:rsidRDefault="00691DAC" w:rsidP="004F5978">
                            <w:pPr>
                              <w:jc w:val="center"/>
                              <w:rPr>
                                <w:color w:val="000000" w:themeColor="text1"/>
                              </w:rPr>
                            </w:pPr>
                          </w:p>
                          <w:p w14:paraId="18775557" w14:textId="77777777" w:rsidR="00B35CC0" w:rsidRDefault="00B35CC0" w:rsidP="004F5978">
                            <w:pPr>
                              <w:jc w:val="center"/>
                              <w:rPr>
                                <w:color w:val="000000" w:themeColor="text1"/>
                              </w:rPr>
                            </w:pPr>
                          </w:p>
                          <w:p w14:paraId="6EFE49B3" w14:textId="77777777" w:rsidR="00294149" w:rsidRDefault="00294149" w:rsidP="00B35CC0">
                            <w:pPr>
                              <w:rPr>
                                <w:color w:val="000000" w:themeColor="text1"/>
                              </w:rPr>
                            </w:pPr>
                          </w:p>
                          <w:p w14:paraId="3ACA7CD7" w14:textId="0E3B6B57" w:rsidR="00294149" w:rsidRDefault="00294149" w:rsidP="004F5978">
                            <w:pPr>
                              <w:jc w:val="center"/>
                              <w:rPr>
                                <w:color w:val="000000" w:themeColor="text1"/>
                              </w:rPr>
                            </w:pPr>
                          </w:p>
                          <w:p w14:paraId="526A6371" w14:textId="77777777" w:rsidR="00294149" w:rsidRDefault="00294149" w:rsidP="004F5978">
                            <w:pPr>
                              <w:jc w:val="center"/>
                              <w:rPr>
                                <w:color w:val="000000" w:themeColor="text1"/>
                              </w:rPr>
                            </w:pPr>
                          </w:p>
                          <w:p w14:paraId="06899967" w14:textId="18919E08" w:rsidR="00294149" w:rsidRPr="00294149" w:rsidRDefault="00294149" w:rsidP="004F5978">
                            <w:pPr>
                              <w:jc w:val="cente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8DBC2" id="Rectangle 2" o:spid="_x0000_s1027" style="position:absolute;margin-left:324pt;margin-top:5.1pt;width:176pt;height:5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" fillcolor="white [3212]" strokecolor="#872c3e" strokeweight="1pt">
                <v:textbox>
                  <w:txbxContent>
                    <w:p w14:paraId="4B622164" w14:textId="77777777" w:rsidR="004C0AFF" w:rsidRDefault="004C0AFF" w:rsidP="004F5978">
                      <w:pPr>
                        <w:jc w:val="center"/>
                        <w:rPr>
                          <w:b/>
                          <w:bCs/>
                          <w:i/>
                          <w:iCs/>
                          <w:color w:val="000000" w:themeColor="text1"/>
                        </w:rPr>
                      </w:pPr>
                      <w:r>
                        <w:rPr>
                          <w:b/>
                          <w:bCs/>
                          <w:i/>
                          <w:iCs/>
                          <w:color w:val="000000" w:themeColor="text1"/>
                        </w:rPr>
                        <w:t xml:space="preserve">Effective Composition </w:t>
                      </w:r>
                    </w:p>
                    <w:p w14:paraId="633EE430" w14:textId="77777777" w:rsidR="002A7F6A" w:rsidRDefault="002A7F6A" w:rsidP="004F5978">
                      <w:pPr>
                        <w:jc w:val="center"/>
                        <w:rPr>
                          <w:color w:val="000000" w:themeColor="text1"/>
                        </w:rPr>
                      </w:pPr>
                      <w:r>
                        <w:rPr>
                          <w:color w:val="000000" w:themeColor="text1"/>
                        </w:rPr>
                        <w:t>Spring ‘25</w:t>
                      </w:r>
                    </w:p>
                    <w:p w14:paraId="5B0945FA" w14:textId="5B83D94D" w:rsidR="004F5978" w:rsidRPr="003D4046" w:rsidRDefault="004F5978" w:rsidP="004F5978">
                      <w:pPr>
                        <w:jc w:val="center"/>
                        <w:rPr>
                          <w:color w:val="000000" w:themeColor="text1"/>
                        </w:rPr>
                      </w:pPr>
                      <w:r w:rsidRPr="003D4046">
                        <w:rPr>
                          <w:color w:val="000000" w:themeColor="text1"/>
                        </w:rPr>
                        <w:t xml:space="preserve">Tues/Thurs </w:t>
                      </w:r>
                      <w:r w:rsidR="002A7F6A">
                        <w:rPr>
                          <w:color w:val="000000" w:themeColor="text1"/>
                        </w:rPr>
                        <w:t>9:30-10:45</w:t>
                      </w:r>
                    </w:p>
                    <w:p w14:paraId="02C42E44" w14:textId="076903F7" w:rsidR="004F5978" w:rsidRPr="003D4046" w:rsidRDefault="004F5978" w:rsidP="004F5978">
                      <w:pPr>
                        <w:jc w:val="center"/>
                        <w:rPr>
                          <w:color w:val="000000" w:themeColor="text1"/>
                        </w:rPr>
                      </w:pPr>
                      <w:r w:rsidRPr="003D4046">
                        <w:rPr>
                          <w:color w:val="000000" w:themeColor="text1"/>
                        </w:rPr>
                        <w:t>Dr. Robert Foschia</w:t>
                      </w:r>
                    </w:p>
                    <w:p w14:paraId="71914917" w14:textId="0B5FAE63" w:rsidR="004F5978" w:rsidRPr="003D4046" w:rsidRDefault="004F5978" w:rsidP="004F5978">
                      <w:pPr>
                        <w:jc w:val="center"/>
                        <w:rPr>
                          <w:color w:val="000000" w:themeColor="text1"/>
                        </w:rPr>
                      </w:pPr>
                      <w:hyperlink r:id="rId10" w:history="1">
                        <w:r w:rsidRPr="003D4046">
                          <w:rPr>
                            <w:rStyle w:val="Hyperlink"/>
                            <w:color w:val="000000" w:themeColor="text1"/>
                          </w:rPr>
                          <w:t>foschia@kutztown.edu</w:t>
                        </w:r>
                      </w:hyperlink>
                    </w:p>
                    <w:p w14:paraId="5C2E61BA" w14:textId="1D760A96" w:rsidR="004F5978" w:rsidRPr="003D4046" w:rsidRDefault="004F5978" w:rsidP="004F5978">
                      <w:pPr>
                        <w:jc w:val="center"/>
                        <w:rPr>
                          <w:color w:val="000000" w:themeColor="text1"/>
                        </w:rPr>
                      </w:pPr>
                      <w:r w:rsidRPr="003D4046">
                        <w:rPr>
                          <w:color w:val="000000" w:themeColor="text1"/>
                        </w:rPr>
                        <w:t xml:space="preserve">Office: </w:t>
                      </w:r>
                      <w:r w:rsidR="004C0AFF">
                        <w:rPr>
                          <w:color w:val="000000" w:themeColor="text1"/>
                        </w:rPr>
                        <w:t>OM 43</w:t>
                      </w:r>
                      <w:r w:rsidR="004559B9">
                        <w:rPr>
                          <w:color w:val="000000" w:themeColor="text1"/>
                        </w:rPr>
                        <w:t>2</w:t>
                      </w:r>
                    </w:p>
                    <w:p w14:paraId="4506A8AA" w14:textId="07E8EF92" w:rsidR="004F5978" w:rsidRDefault="004F5978" w:rsidP="004F5978">
                      <w:pPr>
                        <w:jc w:val="center"/>
                        <w:rPr>
                          <w:color w:val="000000" w:themeColor="text1"/>
                        </w:rPr>
                      </w:pPr>
                      <w:r w:rsidRPr="003D4046">
                        <w:rPr>
                          <w:color w:val="000000" w:themeColor="text1"/>
                        </w:rPr>
                        <w:t xml:space="preserve">Office Hours </w:t>
                      </w:r>
                      <w:r w:rsidR="004C0AFF">
                        <w:rPr>
                          <w:color w:val="000000" w:themeColor="text1"/>
                        </w:rPr>
                        <w:t>FA</w:t>
                      </w:r>
                      <w:r w:rsidRPr="003D4046">
                        <w:rPr>
                          <w:color w:val="000000" w:themeColor="text1"/>
                        </w:rPr>
                        <w:t xml:space="preserve"> ‘2</w:t>
                      </w:r>
                      <w:r w:rsidR="004C0AFF">
                        <w:rPr>
                          <w:color w:val="000000" w:themeColor="text1"/>
                        </w:rPr>
                        <w:t>4</w:t>
                      </w:r>
                    </w:p>
                    <w:p w14:paraId="67BE4CA9" w14:textId="21DC1894" w:rsidR="00B35CC0" w:rsidRDefault="00B35CC0" w:rsidP="004F5978">
                      <w:pPr>
                        <w:jc w:val="center"/>
                        <w:rPr>
                          <w:color w:val="000000" w:themeColor="text1"/>
                        </w:rPr>
                      </w:pPr>
                      <w:r>
                        <w:rPr>
                          <w:color w:val="000000" w:themeColor="text1"/>
                        </w:rPr>
                        <w:t xml:space="preserve">T/Th </w:t>
                      </w:r>
                      <w:r w:rsidR="002A7F6A">
                        <w:rPr>
                          <w:color w:val="000000" w:themeColor="text1"/>
                        </w:rPr>
                        <w:t>8-9:30 (office)</w:t>
                      </w:r>
                    </w:p>
                    <w:p w14:paraId="22E1EC57" w14:textId="77777777" w:rsidR="002A7F6A" w:rsidRDefault="002A7F6A" w:rsidP="004F5978">
                      <w:pPr>
                        <w:jc w:val="center"/>
                        <w:rPr>
                          <w:color w:val="000000" w:themeColor="text1"/>
                        </w:rPr>
                      </w:pPr>
                    </w:p>
                    <w:p w14:paraId="50ED05FB" w14:textId="77777777" w:rsidR="004559B9" w:rsidRDefault="004559B9" w:rsidP="004F5978">
                      <w:pPr>
                        <w:jc w:val="center"/>
                        <w:rPr>
                          <w:color w:val="000000" w:themeColor="text1"/>
                        </w:rPr>
                      </w:pPr>
                    </w:p>
                    <w:p w14:paraId="53FF011A" w14:textId="7E08B483" w:rsidR="00B35CC0" w:rsidRDefault="004559B9" w:rsidP="004F5978">
                      <w:pPr>
                        <w:jc w:val="center"/>
                        <w:rPr>
                          <w:color w:val="000000" w:themeColor="text1"/>
                        </w:rPr>
                      </w:pPr>
                      <w:r>
                        <w:rPr>
                          <w:color w:val="000000" w:themeColor="text1"/>
                        </w:rPr>
                        <w:t xml:space="preserve">Virtual M/W </w:t>
                      </w:r>
                      <w:r w:rsidR="00691DAC">
                        <w:rPr>
                          <w:color w:val="000000" w:themeColor="text1"/>
                        </w:rPr>
                        <w:t>1</w:t>
                      </w:r>
                      <w:r w:rsidR="002A7F6A">
                        <w:rPr>
                          <w:color w:val="000000" w:themeColor="text1"/>
                        </w:rPr>
                        <w:t>2:30—2:30</w:t>
                      </w:r>
                    </w:p>
                    <w:p w14:paraId="3CDF53F4" w14:textId="77777777" w:rsidR="004559B9" w:rsidRDefault="004559B9" w:rsidP="004F5978">
                      <w:pPr>
                        <w:jc w:val="center"/>
                        <w:rPr>
                          <w:color w:val="000000" w:themeColor="text1"/>
                        </w:rPr>
                      </w:pPr>
                    </w:p>
                    <w:p w14:paraId="18B5513C" w14:textId="1F5FF88D" w:rsidR="0078429D" w:rsidRDefault="004559B9" w:rsidP="00691DAC">
                      <w:pPr>
                        <w:jc w:val="center"/>
                        <w:rPr>
                          <w:color w:val="000000" w:themeColor="text1"/>
                        </w:rPr>
                      </w:pPr>
                      <w:r>
                        <w:rPr>
                          <w:color w:val="000000" w:themeColor="text1"/>
                        </w:rPr>
                        <w:t>Or by Appointme</w:t>
                      </w:r>
                      <w:r w:rsidR="00691DAC">
                        <w:rPr>
                          <w:color w:val="000000" w:themeColor="text1"/>
                        </w:rPr>
                        <w:t>nt</w:t>
                      </w:r>
                    </w:p>
                    <w:p w14:paraId="7AF5B674" w14:textId="77777777" w:rsidR="002A7F6A" w:rsidRDefault="002A7F6A" w:rsidP="00691DAC">
                      <w:pPr>
                        <w:jc w:val="center"/>
                        <w:rPr>
                          <w:color w:val="000000" w:themeColor="text1"/>
                        </w:rPr>
                      </w:pPr>
                    </w:p>
                    <w:p w14:paraId="336CA821" w14:textId="77777777" w:rsidR="002A7F6A" w:rsidRDefault="002A7F6A" w:rsidP="00691DAC">
                      <w:pPr>
                        <w:jc w:val="center"/>
                        <w:rPr>
                          <w:color w:val="000000" w:themeColor="text1"/>
                        </w:rPr>
                      </w:pPr>
                    </w:p>
                    <w:p w14:paraId="60D1EDC7" w14:textId="4CDEEF63" w:rsidR="0078429D" w:rsidRDefault="0078429D" w:rsidP="004F5978">
                      <w:pPr>
                        <w:jc w:val="center"/>
                        <w:rPr>
                          <w:color w:val="000000" w:themeColor="text1"/>
                        </w:rPr>
                      </w:pPr>
                      <w:r w:rsidRPr="005A0858">
                        <w:rPr>
                          <w:b/>
                          <w:bCs/>
                          <w:color w:val="000000" w:themeColor="text1"/>
                        </w:rPr>
                        <w:t>Required Texts</w:t>
                      </w:r>
                      <w:r>
                        <w:rPr>
                          <w:color w:val="000000" w:themeColor="text1"/>
                        </w:rPr>
                        <w:t>:</w:t>
                      </w:r>
                    </w:p>
                    <w:p w14:paraId="528023B5" w14:textId="55117C01" w:rsidR="0078429D" w:rsidRDefault="0078429D" w:rsidP="004F5978">
                      <w:pPr>
                        <w:jc w:val="center"/>
                        <w:rPr>
                          <w:color w:val="000000" w:themeColor="text1"/>
                        </w:rPr>
                      </w:pPr>
                      <w:r>
                        <w:rPr>
                          <w:color w:val="000000" w:themeColor="text1"/>
                        </w:rPr>
                        <w:t>Readings on D2L:</w:t>
                      </w:r>
                    </w:p>
                    <w:p w14:paraId="1350815C" w14:textId="479AD7A6" w:rsidR="0078429D" w:rsidRDefault="0078429D" w:rsidP="004F5978">
                      <w:pPr>
                        <w:jc w:val="center"/>
                        <w:rPr>
                          <w:color w:val="000000" w:themeColor="text1"/>
                        </w:rPr>
                      </w:pPr>
                      <w:r>
                        <w:rPr>
                          <w:color w:val="000000" w:themeColor="text1"/>
                        </w:rPr>
                        <w:t>No textbook required</w:t>
                      </w:r>
                    </w:p>
                    <w:p w14:paraId="548BE0CF" w14:textId="77777777" w:rsidR="00691DAC" w:rsidRDefault="00691DAC" w:rsidP="004F5978">
                      <w:pPr>
                        <w:jc w:val="center"/>
                        <w:rPr>
                          <w:color w:val="000000" w:themeColor="text1"/>
                        </w:rPr>
                      </w:pPr>
                    </w:p>
                    <w:p w14:paraId="30380362" w14:textId="77777777" w:rsidR="00691DAC" w:rsidRDefault="00691DAC" w:rsidP="00691DAC">
                      <w:pPr>
                        <w:rPr>
                          <w:color w:val="000000" w:themeColor="text1"/>
                        </w:rPr>
                      </w:pPr>
                    </w:p>
                    <w:p w14:paraId="7E131BCE" w14:textId="62D88407" w:rsidR="00691DAC" w:rsidRDefault="00691DAC" w:rsidP="004F5978">
                      <w:pPr>
                        <w:jc w:val="center"/>
                        <w:rPr>
                          <w:color w:val="000000" w:themeColor="text1"/>
                        </w:rPr>
                      </w:pPr>
                    </w:p>
                    <w:p w14:paraId="397D8D97" w14:textId="77777777" w:rsidR="00691DAC" w:rsidRDefault="00691DAC" w:rsidP="004F5978">
                      <w:pPr>
                        <w:jc w:val="center"/>
                        <w:rPr>
                          <w:color w:val="000000" w:themeColor="text1"/>
                        </w:rPr>
                      </w:pPr>
                    </w:p>
                    <w:p w14:paraId="1B5F1531" w14:textId="7592DB60" w:rsidR="00691DAC" w:rsidRPr="00691DAC" w:rsidRDefault="00691DAC" w:rsidP="004F5978">
                      <w:pPr>
                        <w:jc w:val="center"/>
                        <w:rPr>
                          <w:color w:val="000000" w:themeColor="text1"/>
                        </w:rPr>
                      </w:pPr>
                    </w:p>
                    <w:p w14:paraId="18775557" w14:textId="77777777" w:rsidR="00B35CC0" w:rsidRDefault="00B35CC0" w:rsidP="004F5978">
                      <w:pPr>
                        <w:jc w:val="center"/>
                        <w:rPr>
                          <w:color w:val="000000" w:themeColor="text1"/>
                        </w:rPr>
                      </w:pPr>
                    </w:p>
                    <w:p w14:paraId="6EFE49B3" w14:textId="77777777" w:rsidR="00294149" w:rsidRDefault="00294149" w:rsidP="00B35CC0">
                      <w:pPr>
                        <w:rPr>
                          <w:color w:val="000000" w:themeColor="text1"/>
                        </w:rPr>
                      </w:pPr>
                    </w:p>
                    <w:p w14:paraId="3ACA7CD7" w14:textId="0E3B6B57" w:rsidR="00294149" w:rsidRDefault="00294149" w:rsidP="004F5978">
                      <w:pPr>
                        <w:jc w:val="center"/>
                        <w:rPr>
                          <w:color w:val="000000" w:themeColor="text1"/>
                        </w:rPr>
                      </w:pPr>
                    </w:p>
                    <w:p w14:paraId="526A6371" w14:textId="77777777" w:rsidR="00294149" w:rsidRDefault="00294149" w:rsidP="004F5978">
                      <w:pPr>
                        <w:jc w:val="center"/>
                        <w:rPr>
                          <w:color w:val="000000" w:themeColor="text1"/>
                        </w:rPr>
                      </w:pPr>
                    </w:p>
                    <w:p w14:paraId="06899967" w14:textId="18919E08" w:rsidR="00294149" w:rsidRPr="00294149" w:rsidRDefault="00294149" w:rsidP="004F5978">
                      <w:pPr>
                        <w:jc w:val="center"/>
                        <w:rPr>
                          <w:color w:val="000000" w:themeColor="text1"/>
                        </w:rPr>
                      </w:pPr>
                    </w:p>
                  </w:txbxContent>
                </v:textbox>
              </v:rect>
            </w:pict>
          </mc:Fallback>
        </mc:AlternateContent>
      </w:r>
    </w:p>
    <w:p w14:paraId="20182DD7" w14:textId="03C1786F" w:rsidR="00223648" w:rsidRDefault="00223648" w:rsidP="00F61553"/>
    <w:p w14:paraId="454E5102" w14:textId="014BBE20" w:rsidR="00223648" w:rsidRDefault="00223648" w:rsidP="00F61553"/>
    <w:p w14:paraId="0C06484D" w14:textId="32748DAE" w:rsidR="00223648" w:rsidRDefault="00223648" w:rsidP="00F61553"/>
    <w:p w14:paraId="5A4FA495" w14:textId="2E892BBA" w:rsidR="00223648" w:rsidRDefault="00223648" w:rsidP="00F61553"/>
    <w:p w14:paraId="4328B766" w14:textId="084715EC" w:rsidR="00223648" w:rsidRDefault="00223648" w:rsidP="00F61553"/>
    <w:p w14:paraId="761899C1" w14:textId="47CF85E0" w:rsidR="00223648" w:rsidRDefault="00223648" w:rsidP="00F61553"/>
    <w:p w14:paraId="3B561589" w14:textId="57F73BBA" w:rsidR="00223648" w:rsidRDefault="00223648" w:rsidP="00F61553"/>
    <w:p w14:paraId="398B4ECD" w14:textId="2F7BB0C2" w:rsidR="00223648" w:rsidRDefault="00223648" w:rsidP="00F61553"/>
    <w:p w14:paraId="2ABD14AB" w14:textId="6BE3156C" w:rsidR="00223648" w:rsidRDefault="00223648" w:rsidP="00F61553"/>
    <w:p w14:paraId="3C274868" w14:textId="03055A97" w:rsidR="00223648" w:rsidRDefault="00223648" w:rsidP="00F61553"/>
    <w:p w14:paraId="20E3F593" w14:textId="6819F7A9" w:rsidR="00223648" w:rsidRDefault="00223648" w:rsidP="00F61553"/>
    <w:p w14:paraId="0810BABE" w14:textId="27E8DE7A" w:rsidR="00223648" w:rsidRDefault="00223648" w:rsidP="00F61553"/>
    <w:p w14:paraId="099E0B59" w14:textId="5812323B" w:rsidR="00223648" w:rsidRDefault="00223648" w:rsidP="00F61553"/>
    <w:p w14:paraId="42D06BFD" w14:textId="54FEFA7A" w:rsidR="00223648" w:rsidRDefault="00223648" w:rsidP="00F61553"/>
    <w:p w14:paraId="30EFDD40" w14:textId="45FE7754" w:rsidR="00223648" w:rsidRDefault="00223648" w:rsidP="00F61553"/>
    <w:p w14:paraId="280E48FC" w14:textId="5E477273" w:rsidR="00223648" w:rsidRDefault="00223648" w:rsidP="00F61553"/>
    <w:p w14:paraId="32376629" w14:textId="679A2414" w:rsidR="00223648" w:rsidRDefault="00223648" w:rsidP="00F61553"/>
    <w:p w14:paraId="2F6B2729" w14:textId="090229A4" w:rsidR="00223648" w:rsidRDefault="00223648" w:rsidP="00F61553"/>
    <w:p w14:paraId="325F6697" w14:textId="5E3F472D" w:rsidR="00223648" w:rsidRDefault="00223648" w:rsidP="00F61553"/>
    <w:p w14:paraId="50562698" w14:textId="50B57611" w:rsidR="00223648" w:rsidRDefault="00223648" w:rsidP="00F61553"/>
    <w:p w14:paraId="49C356AC" w14:textId="77777777" w:rsidR="00223648" w:rsidRDefault="00223648" w:rsidP="00F61553"/>
    <w:p w14:paraId="7DAFB3FA" w14:textId="77777777" w:rsidR="00223648" w:rsidRDefault="00223648" w:rsidP="00F61553"/>
    <w:p w14:paraId="6DA5F83C" w14:textId="77777777" w:rsidR="00223648" w:rsidRDefault="00223648" w:rsidP="00F61553"/>
    <w:p w14:paraId="59F294AE" w14:textId="77777777" w:rsidR="00223648" w:rsidRDefault="00223648" w:rsidP="00F61553"/>
    <w:p w14:paraId="61EA3397" w14:textId="77777777" w:rsidR="00223648" w:rsidRDefault="00223648" w:rsidP="00F61553"/>
    <w:p w14:paraId="155E8569" w14:textId="77777777" w:rsidR="00223648" w:rsidRDefault="00223648" w:rsidP="00F61553"/>
    <w:p w14:paraId="5A03439B" w14:textId="4488370F" w:rsidR="0096356E" w:rsidRDefault="0096356E" w:rsidP="00F61553"/>
    <w:p w14:paraId="3E01A760" w14:textId="77777777" w:rsidR="00D31185" w:rsidRDefault="00D31185" w:rsidP="00F61553">
      <w:pPr>
        <w:rPr>
          <w:rFonts w:ascii="Arial" w:hAnsi="Arial" w:cs="Arial"/>
          <w:color w:val="222222"/>
          <w:sz w:val="20"/>
          <w:szCs w:val="20"/>
          <w:shd w:val="clear" w:color="auto" w:fill="FFFFFF"/>
        </w:rPr>
      </w:pPr>
    </w:p>
    <w:p w14:paraId="79222F1B" w14:textId="2527E260" w:rsidR="006D796A" w:rsidRPr="006D796A" w:rsidRDefault="006D796A" w:rsidP="006D796A">
      <w:pPr>
        <w:rPr>
          <w:rFonts w:ascii="Times New Roman" w:hAnsi="Times New Roman" w:cs="Times New Roman"/>
          <w:b/>
          <w:bCs/>
          <w:i/>
          <w:iCs/>
          <w:sz w:val="28"/>
          <w:szCs w:val="28"/>
        </w:rPr>
      </w:pPr>
      <w:r>
        <w:rPr>
          <w:rFonts w:ascii="Times New Roman" w:hAnsi="Times New Roman" w:cs="Times New Roman"/>
          <w:b/>
          <w:bCs/>
          <w:i/>
          <w:iCs/>
          <w:sz w:val="28"/>
          <w:szCs w:val="28"/>
        </w:rPr>
        <w:t xml:space="preserve">Course Policies   </w:t>
      </w:r>
    </w:p>
    <w:p w14:paraId="08EC37E9" w14:textId="77777777" w:rsidR="00F1574D" w:rsidRDefault="00F1574D" w:rsidP="00F61553"/>
    <w:p w14:paraId="738E6B75" w14:textId="77777777" w:rsidR="002A7F6A" w:rsidRDefault="002A7F6A" w:rsidP="002A7F6A">
      <w:pPr>
        <w:pStyle w:val="ListParagraph"/>
        <w:numPr>
          <w:ilvl w:val="0"/>
          <w:numId w:val="1"/>
        </w:numPr>
        <w:rPr>
          <w:rFonts w:ascii="Times New Roman" w:hAnsi="Times New Roman" w:cs="Times New Roman"/>
          <w:sz w:val="22"/>
          <w:szCs w:val="22"/>
        </w:rPr>
      </w:pPr>
      <w:r w:rsidRPr="006D796A">
        <w:rPr>
          <w:rFonts w:ascii="Times New Roman" w:hAnsi="Times New Roman" w:cs="Times New Roman"/>
          <w:sz w:val="22"/>
          <w:szCs w:val="22"/>
        </w:rPr>
        <w:lastRenderedPageBreak/>
        <w:t xml:space="preserve">Attendance Policy:  I do not distinguish between “excused” and “unexcused” absences unless your absence is a university-sponsored activity, jury duty, military obligation, or a religious holiday.  Life does occur, and if there is an extreme circumstance, I am willing to work with you.  However, this does not apply to: traffic, car trouble, large line for coffee (though I will sympathize with this one).  </w:t>
      </w:r>
      <w:r>
        <w:rPr>
          <w:rFonts w:ascii="Times New Roman" w:hAnsi="Times New Roman" w:cs="Times New Roman"/>
          <w:sz w:val="22"/>
          <w:szCs w:val="22"/>
        </w:rPr>
        <w:t xml:space="preserve">You will have </w:t>
      </w:r>
      <w:r w:rsidRPr="008E157B">
        <w:rPr>
          <w:rFonts w:ascii="Times New Roman" w:hAnsi="Times New Roman" w:cs="Times New Roman"/>
          <w:b/>
          <w:bCs/>
          <w:i/>
          <w:iCs/>
          <w:sz w:val="22"/>
          <w:szCs w:val="22"/>
        </w:rPr>
        <w:t>two personal days or absences</w:t>
      </w:r>
      <w:r>
        <w:rPr>
          <w:rFonts w:ascii="Times New Roman" w:hAnsi="Times New Roman" w:cs="Times New Roman"/>
          <w:sz w:val="22"/>
          <w:szCs w:val="22"/>
        </w:rPr>
        <w:t xml:space="preserve">—I don’t need to know what for—that are excused.   After that there is a negative effect on your standing in the course.   </w:t>
      </w:r>
    </w:p>
    <w:p w14:paraId="39BD54C0"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Attendance </w:t>
      </w:r>
      <w:r w:rsidRPr="00DB74C7">
        <w:rPr>
          <w:rFonts w:ascii="Times New Roman" w:hAnsi="Times New Roman" w:cs="Times New Roman"/>
          <w:b/>
          <w:bCs/>
          <w:sz w:val="22"/>
          <w:szCs w:val="22"/>
        </w:rPr>
        <w:t>Grading</w:t>
      </w:r>
      <w:r>
        <w:rPr>
          <w:rFonts w:ascii="Times New Roman" w:hAnsi="Times New Roman" w:cs="Times New Roman"/>
          <w:sz w:val="22"/>
          <w:szCs w:val="22"/>
        </w:rPr>
        <w:t xml:space="preserve">: there is no “reward” for attending (attendance-as-a-grade), however, there is a penalty.  After three missed classes I will start to deduct from your overall grade.  </w:t>
      </w:r>
      <w:r w:rsidRPr="008E157B">
        <w:rPr>
          <w:rFonts w:ascii="Times New Roman" w:hAnsi="Times New Roman" w:cs="Times New Roman"/>
          <w:b/>
          <w:bCs/>
          <w:i/>
          <w:iCs/>
          <w:sz w:val="22"/>
          <w:szCs w:val="22"/>
        </w:rPr>
        <w:t>if you miss eight classes, you will fail the course.</w:t>
      </w:r>
      <w:r>
        <w:rPr>
          <w:rFonts w:ascii="Times New Roman" w:hAnsi="Times New Roman" w:cs="Times New Roman"/>
          <w:sz w:val="22"/>
          <w:szCs w:val="22"/>
        </w:rPr>
        <w:t xml:space="preserve">   Please come speak to me if there is some reason that this number of absences is occurring.  It is up to the student to keep track of absences, I will record them, but it your responsibility to know your standing in the class.  </w:t>
      </w:r>
    </w:p>
    <w:p w14:paraId="2F691D4C"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I take attendance at the beginning of class—I will do a preamble of what will be occurring in the class, then I closeout Starfish.  If you have not arrived at this time, you are absent—I do not do “lates,” as this will cause me to interrupt class.  If you arrive late consistently, I am not going to credit these at the end of the semester.  If there is some reason that you arriving late, you need to address this before the end of the semester.   </w:t>
      </w:r>
    </w:p>
    <w:p w14:paraId="6E95B463"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The penalty for absences is detailed here: 2 missed classes is a 0 point deduction—treat this as your personal time off (PTO) or for emergencies.  3 missed classes equals 1% of your grade.  4 missed classes is a 3.5% deduction; 5 missed classes equals a 7% hit.  Penalties from here on become onerous: 6 missed classes is 12%, 7 becomes 19%, and again eight makes the class unpassable.  </w:t>
      </w:r>
    </w:p>
    <w:p w14:paraId="00363A9F"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If at any time you want to know your attendance record, I can easily pull it up on Starfish and am happy to share it.  However, I am not going to hound anyone whether they are in class or not.  </w:t>
      </w:r>
    </w:p>
    <w:p w14:paraId="3B739498"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If I show up late, I will add a 1% bonus to everyone’s scores for every session I am late by more than five minutes.  I only ask you to do things that I hold myself to account for as well.   </w:t>
      </w:r>
    </w:p>
    <w:p w14:paraId="5C1852DA"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Mid-semester survey: there will be an </w:t>
      </w:r>
      <w:r w:rsidRPr="001E7760">
        <w:rPr>
          <w:rFonts w:ascii="Times New Roman" w:hAnsi="Times New Roman" w:cs="Times New Roman"/>
          <w:b/>
          <w:bCs/>
          <w:i/>
          <w:iCs/>
          <w:sz w:val="22"/>
          <w:szCs w:val="22"/>
        </w:rPr>
        <w:t>anonymous</w:t>
      </w:r>
      <w:r>
        <w:rPr>
          <w:rFonts w:ascii="Times New Roman" w:hAnsi="Times New Roman" w:cs="Times New Roman"/>
          <w:sz w:val="22"/>
          <w:szCs w:val="22"/>
        </w:rPr>
        <w:t xml:space="preserve"> mid-semester (early October) survey that will appear on D2L—you </w:t>
      </w:r>
      <w:r w:rsidRPr="001E7760">
        <w:rPr>
          <w:rFonts w:ascii="Times New Roman" w:hAnsi="Times New Roman" w:cs="Times New Roman"/>
          <w:b/>
          <w:bCs/>
          <w:sz w:val="22"/>
          <w:szCs w:val="22"/>
          <w:u w:val="single"/>
        </w:rPr>
        <w:t xml:space="preserve">do not </w:t>
      </w:r>
      <w:r w:rsidRPr="001E7760">
        <w:rPr>
          <w:rFonts w:ascii="Times New Roman" w:hAnsi="Times New Roman" w:cs="Times New Roman"/>
          <w:b/>
          <w:bCs/>
          <w:i/>
          <w:iCs/>
          <w:sz w:val="22"/>
          <w:szCs w:val="22"/>
          <w:u w:val="single"/>
        </w:rPr>
        <w:t>have</w:t>
      </w:r>
      <w:r>
        <w:rPr>
          <w:rFonts w:ascii="Times New Roman" w:hAnsi="Times New Roman" w:cs="Times New Roman"/>
          <w:i/>
          <w:iCs/>
          <w:sz w:val="22"/>
          <w:szCs w:val="22"/>
        </w:rPr>
        <w:t xml:space="preserve"> </w:t>
      </w:r>
      <w:r>
        <w:rPr>
          <w:rFonts w:ascii="Times New Roman" w:hAnsi="Times New Roman" w:cs="Times New Roman"/>
          <w:sz w:val="22"/>
          <w:szCs w:val="22"/>
        </w:rPr>
        <w:t xml:space="preserve">to take it, but it is very useful to me if you do and </w:t>
      </w:r>
      <w:r w:rsidRPr="001E7760">
        <w:rPr>
          <w:rFonts w:ascii="Times New Roman" w:hAnsi="Times New Roman" w:cs="Times New Roman"/>
          <w:b/>
          <w:bCs/>
          <w:sz w:val="22"/>
          <w:szCs w:val="22"/>
          <w:u w:val="single"/>
        </w:rPr>
        <w:t>are honest</w:t>
      </w:r>
      <w:r>
        <w:rPr>
          <w:rFonts w:ascii="Times New Roman" w:hAnsi="Times New Roman" w:cs="Times New Roman"/>
          <w:sz w:val="22"/>
          <w:szCs w:val="22"/>
        </w:rPr>
        <w:t xml:space="preserve"> in it.   I will be unable to match it to any students, and I do take the feedback seriously.  If I can change some things midway, I will try.  If the class as a whole gets a 87.5% completion, I will add a bonus to everyone’s grade (but only if you hit this number!).  </w:t>
      </w:r>
    </w:p>
    <w:p w14:paraId="2C2F4FEF" w14:textId="77777777" w:rsidR="002A7F6A" w:rsidRPr="00C31D2B"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If you have a University-sponsored event that causes you to be away from class, please provide documentation </w:t>
      </w:r>
      <w:r w:rsidRPr="008E157B">
        <w:rPr>
          <w:rFonts w:ascii="Times New Roman" w:hAnsi="Times New Roman" w:cs="Times New Roman"/>
          <w:b/>
          <w:bCs/>
          <w:i/>
          <w:iCs/>
          <w:sz w:val="22"/>
          <w:szCs w:val="22"/>
          <w:u w:val="single"/>
        </w:rPr>
        <w:t>before</w:t>
      </w:r>
      <w:r>
        <w:rPr>
          <w:rFonts w:ascii="Times New Roman" w:hAnsi="Times New Roman" w:cs="Times New Roman"/>
          <w:sz w:val="22"/>
          <w:szCs w:val="22"/>
        </w:rPr>
        <w:t xml:space="preserve"> the absence.  I will not accept University-sponsored absences to appear at the end of the semester.   </w:t>
      </w:r>
    </w:p>
    <w:p w14:paraId="2E1A5C64" w14:textId="77777777" w:rsidR="002A7F6A" w:rsidRPr="006D796A" w:rsidRDefault="002A7F6A" w:rsidP="002A7F6A">
      <w:pPr>
        <w:pStyle w:val="ListParagraph"/>
        <w:numPr>
          <w:ilvl w:val="0"/>
          <w:numId w:val="1"/>
        </w:numPr>
        <w:rPr>
          <w:rFonts w:ascii="Times New Roman" w:hAnsi="Times New Roman" w:cs="Times New Roman"/>
          <w:sz w:val="22"/>
          <w:szCs w:val="22"/>
        </w:rPr>
      </w:pPr>
      <w:r w:rsidRPr="006D796A">
        <w:rPr>
          <w:rFonts w:ascii="Times New Roman" w:hAnsi="Times New Roman" w:cs="Times New Roman"/>
          <w:sz w:val="22"/>
          <w:szCs w:val="22"/>
        </w:rPr>
        <w:t xml:space="preserve">I encourage you to communicate with me throughout the course </w:t>
      </w:r>
      <w:r w:rsidRPr="006D796A">
        <w:rPr>
          <w:rFonts w:ascii="Times New Roman" w:hAnsi="Times New Roman" w:cs="Times New Roman"/>
          <w:i/>
          <w:iCs/>
          <w:sz w:val="22"/>
          <w:szCs w:val="22"/>
        </w:rPr>
        <w:t xml:space="preserve">about </w:t>
      </w:r>
      <w:r w:rsidRPr="006D796A">
        <w:rPr>
          <w:rFonts w:ascii="Times New Roman" w:hAnsi="Times New Roman" w:cs="Times New Roman"/>
          <w:sz w:val="22"/>
          <w:szCs w:val="22"/>
        </w:rPr>
        <w:t xml:space="preserve">the course.   Not getting the material? Come see me.  Struggling to keep up with assignments? </w:t>
      </w:r>
      <w:r w:rsidRPr="006D796A">
        <w:rPr>
          <w:rFonts w:ascii="Times New Roman" w:hAnsi="Times New Roman" w:cs="Times New Roman"/>
          <w:i/>
          <w:iCs/>
          <w:sz w:val="22"/>
          <w:szCs w:val="22"/>
        </w:rPr>
        <w:t>Come see me.</w:t>
      </w:r>
      <w:r w:rsidRPr="006D796A">
        <w:rPr>
          <w:rFonts w:ascii="Times New Roman" w:hAnsi="Times New Roman" w:cs="Times New Roman"/>
          <w:sz w:val="22"/>
          <w:szCs w:val="22"/>
        </w:rPr>
        <w:t xml:space="preserve">  Think the book I selected for the course doesn’t work? </w:t>
      </w:r>
      <w:r w:rsidRPr="006D796A">
        <w:rPr>
          <w:rFonts w:ascii="Times New Roman" w:hAnsi="Times New Roman" w:cs="Times New Roman"/>
          <w:i/>
          <w:iCs/>
          <w:sz w:val="22"/>
          <w:szCs w:val="22"/>
        </w:rPr>
        <w:t>Once more with feeling</w:t>
      </w:r>
      <w:r w:rsidRPr="006D796A">
        <w:rPr>
          <w:rFonts w:ascii="Times New Roman" w:hAnsi="Times New Roman" w:cs="Times New Roman"/>
          <w:sz w:val="22"/>
          <w:szCs w:val="22"/>
        </w:rPr>
        <w:t>.  I have office hours throughout the semester and am also willing to work on scheduling.</w:t>
      </w:r>
    </w:p>
    <w:p w14:paraId="445736A1"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Late work:   </w:t>
      </w:r>
      <w:r w:rsidRPr="00CA4BBB">
        <w:rPr>
          <w:rFonts w:ascii="Times New Roman" w:hAnsi="Times New Roman" w:cs="Times New Roman"/>
          <w:b/>
          <w:bCs/>
          <w:i/>
          <w:iCs/>
          <w:sz w:val="22"/>
          <w:szCs w:val="22"/>
        </w:rPr>
        <w:t>I do not accept late work.</w:t>
      </w:r>
      <w:r>
        <w:rPr>
          <w:rFonts w:ascii="Times New Roman" w:hAnsi="Times New Roman" w:cs="Times New Roman"/>
          <w:sz w:val="22"/>
          <w:szCs w:val="22"/>
        </w:rPr>
        <w:t xml:space="preserve">  This </w:t>
      </w:r>
      <w:r w:rsidRPr="00CA4BBB">
        <w:rPr>
          <w:rFonts w:ascii="Times New Roman" w:hAnsi="Times New Roman" w:cs="Times New Roman"/>
          <w:b/>
          <w:bCs/>
          <w:sz w:val="22"/>
          <w:szCs w:val="22"/>
          <w:u w:val="single"/>
        </w:rPr>
        <w:t xml:space="preserve">includes dummy links or files I cannot access. </w:t>
      </w:r>
      <w:r>
        <w:rPr>
          <w:rFonts w:ascii="Times New Roman" w:hAnsi="Times New Roman" w:cs="Times New Roman"/>
          <w:sz w:val="22"/>
          <w:szCs w:val="22"/>
        </w:rPr>
        <w:t xml:space="preserve"> If there is an issue in the file format, or a corrupted file, that is part of uploading the assignment.  In certain cases I will waive this based on the situation, but not being able to access something is the same as it not being turned in for this class.  </w:t>
      </w:r>
      <w:r w:rsidRPr="00CA4BBB">
        <w:rPr>
          <w:rFonts w:ascii="Times New Roman" w:hAnsi="Times New Roman" w:cs="Times New Roman"/>
          <w:b/>
          <w:bCs/>
          <w:i/>
          <w:iCs/>
          <w:sz w:val="22"/>
          <w:szCs w:val="22"/>
        </w:rPr>
        <w:t>Once I grade assignments, I move on</w:t>
      </w:r>
      <w:r>
        <w:rPr>
          <w:rFonts w:ascii="Times New Roman" w:hAnsi="Times New Roman" w:cs="Times New Roman"/>
          <w:sz w:val="22"/>
          <w:szCs w:val="22"/>
        </w:rPr>
        <w:t xml:space="preserve">.  My social contract is that in return I will turn around with feedback assignment within two weeks of submission, except in incredibly busy (e.g. finals week) situations.  In return, if you miss significant time or assignments during the semester I will not hound you in December or May to please turn in work.  </w:t>
      </w:r>
    </w:p>
    <w:p w14:paraId="60D79135"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If you resubmit an assignment for some reason (with permission from the instructor), you must email me the assignment as well.  D2L does not notify me anytime an assignment is resubmitted, and again, I move on.  </w:t>
      </w:r>
    </w:p>
    <w:p w14:paraId="48EA8C79"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A generalized rubric is available on the D2L course under getting started, which details my grading habits.  However, I highly encourage students to </w:t>
      </w:r>
      <w:r w:rsidRPr="000E0B99">
        <w:rPr>
          <w:rFonts w:ascii="Times New Roman" w:hAnsi="Times New Roman" w:cs="Times New Roman"/>
          <w:b/>
          <w:bCs/>
          <w:i/>
          <w:iCs/>
          <w:sz w:val="22"/>
          <w:szCs w:val="22"/>
          <w:u w:val="single"/>
        </w:rPr>
        <w:t>not</w:t>
      </w:r>
      <w:r w:rsidRPr="000E0B99">
        <w:rPr>
          <w:rFonts w:ascii="Times New Roman" w:hAnsi="Times New Roman" w:cs="Times New Roman"/>
          <w:sz w:val="22"/>
          <w:szCs w:val="22"/>
        </w:rPr>
        <w:t xml:space="preserve"> reverse</w:t>
      </w:r>
      <w:r>
        <w:rPr>
          <w:rFonts w:ascii="Times New Roman" w:hAnsi="Times New Roman" w:cs="Times New Roman"/>
          <w:sz w:val="22"/>
          <w:szCs w:val="22"/>
        </w:rPr>
        <w:t xml:space="preserve"> engineer rubrics to complete </w:t>
      </w:r>
      <w:r>
        <w:rPr>
          <w:rFonts w:ascii="Times New Roman" w:hAnsi="Times New Roman" w:cs="Times New Roman"/>
          <w:sz w:val="22"/>
          <w:szCs w:val="22"/>
        </w:rPr>
        <w:lastRenderedPageBreak/>
        <w:t xml:space="preserve">assignments.  I try to assemble rubrics so that when I grade the assignment, students get the best possible grade.  In class, I will go over multiple points of emphasis I am looking for in each assignment.  However, the rubric might not have this exact same language—it is imperative that you take notes about how to complete assignments rather than complete the assignment entirely off the rubric.  </w:t>
      </w:r>
    </w:p>
    <w:p w14:paraId="691BDF36"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The file formats I will accept are Microsoft Office, Google Suite, PDF, and specific image formats based on the class; note: I </w:t>
      </w:r>
      <w:r w:rsidRPr="00C31D2B">
        <w:rPr>
          <w:rFonts w:ascii="Times New Roman" w:hAnsi="Times New Roman" w:cs="Times New Roman"/>
          <w:b/>
          <w:bCs/>
          <w:i/>
          <w:iCs/>
          <w:sz w:val="22"/>
          <w:szCs w:val="22"/>
        </w:rPr>
        <w:t>will not accept</w:t>
      </w:r>
      <w:r>
        <w:rPr>
          <w:rFonts w:ascii="Times New Roman" w:hAnsi="Times New Roman" w:cs="Times New Roman"/>
          <w:sz w:val="22"/>
          <w:szCs w:val="22"/>
        </w:rPr>
        <w:t xml:space="preserve"> any work in Pages or notes app.  </w:t>
      </w:r>
    </w:p>
    <w:p w14:paraId="6D4F11FA" w14:textId="77777777" w:rsidR="002A7F6A" w:rsidRDefault="002A7F6A" w:rsidP="002A7F6A">
      <w:pPr>
        <w:pStyle w:val="ListParagraph"/>
        <w:numPr>
          <w:ilvl w:val="0"/>
          <w:numId w:val="1"/>
        </w:numPr>
        <w:rPr>
          <w:rFonts w:ascii="Times New Roman" w:hAnsi="Times New Roman" w:cs="Times New Roman"/>
          <w:sz w:val="22"/>
          <w:szCs w:val="22"/>
        </w:rPr>
      </w:pPr>
      <w:r w:rsidRPr="006D796A">
        <w:rPr>
          <w:rFonts w:ascii="Times New Roman" w:hAnsi="Times New Roman" w:cs="Times New Roman"/>
          <w:sz w:val="22"/>
          <w:szCs w:val="22"/>
        </w:rPr>
        <w:t>I expect you to</w:t>
      </w:r>
      <w:r>
        <w:rPr>
          <w:rFonts w:ascii="Times New Roman" w:hAnsi="Times New Roman" w:cs="Times New Roman"/>
          <w:sz w:val="22"/>
          <w:szCs w:val="22"/>
        </w:rPr>
        <w:t xml:space="preserve"> p</w:t>
      </w:r>
      <w:r w:rsidRPr="006D796A">
        <w:rPr>
          <w:rFonts w:ascii="Times New Roman" w:hAnsi="Times New Roman" w:cs="Times New Roman"/>
          <w:sz w:val="22"/>
          <w:szCs w:val="22"/>
        </w:rPr>
        <w:t xml:space="preserve">articipate in the course, and to benefit from the interactions with your peers, guest speakers, and professor.  </w:t>
      </w:r>
      <w:r>
        <w:rPr>
          <w:rFonts w:ascii="Times New Roman" w:hAnsi="Times New Roman" w:cs="Times New Roman"/>
          <w:sz w:val="22"/>
          <w:szCs w:val="22"/>
        </w:rPr>
        <w:t xml:space="preserve">If I feel you are distracted by a device, or not engaged in a manner I deem satisfactory, I will provide an alternative assignment to be completed by end-of-week in order to receive credit for that day.  Attention is necessary to learn, and I work hard to keep and direct your attention.  If you can’t focus attention, you will be unable to learn, practice, and grow as professionals.  </w:t>
      </w:r>
    </w:p>
    <w:p w14:paraId="0D718B3A" w14:textId="77777777" w:rsidR="002A7F6A" w:rsidRDefault="002A7F6A" w:rsidP="002A7F6A">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 xml:space="preserve">A note on Old Main 130: the classroom is set to be a collaborative environment, in which case I will assign several “in-class” assignments that are not marked on the syllabus.  If you are not in class that day, you will not receive credit and there are no makeups (I cannot reproduce the classroom environment, therefore I cannot re-capture the work done).  If you have an excused absence, the assignment </w:t>
      </w:r>
      <w:r w:rsidRPr="00AB7769">
        <w:rPr>
          <w:rFonts w:ascii="Times New Roman" w:hAnsi="Times New Roman" w:cs="Times New Roman"/>
          <w:b/>
          <w:bCs/>
          <w:i/>
          <w:iCs/>
          <w:sz w:val="22"/>
          <w:szCs w:val="22"/>
        </w:rPr>
        <w:t>can be</w:t>
      </w:r>
      <w:r>
        <w:rPr>
          <w:rFonts w:ascii="Times New Roman" w:hAnsi="Times New Roman" w:cs="Times New Roman"/>
          <w:i/>
          <w:iCs/>
          <w:sz w:val="22"/>
          <w:szCs w:val="22"/>
        </w:rPr>
        <w:t xml:space="preserve"> </w:t>
      </w:r>
      <w:r>
        <w:rPr>
          <w:rFonts w:ascii="Times New Roman" w:hAnsi="Times New Roman" w:cs="Times New Roman"/>
          <w:sz w:val="22"/>
          <w:szCs w:val="22"/>
        </w:rPr>
        <w:t xml:space="preserve">marked exempt if there is a discussion with the professor.  </w:t>
      </w:r>
    </w:p>
    <w:p w14:paraId="57F6D6A8" w14:textId="77777777" w:rsidR="002A7F6A" w:rsidRDefault="002A7F6A" w:rsidP="002A7F6A"/>
    <w:p w14:paraId="446AF1E3" w14:textId="77777777" w:rsidR="00301FA5" w:rsidRDefault="00301FA5" w:rsidP="006D796A"/>
    <w:p w14:paraId="688578DA" w14:textId="3DAA0068" w:rsidR="00301FA5" w:rsidRPr="00301FA5" w:rsidRDefault="00301FA5" w:rsidP="00301FA5">
      <w:pPr>
        <w:rPr>
          <w:rFonts w:ascii="Times New Roman" w:hAnsi="Times New Roman" w:cs="Times New Roman"/>
          <w:b/>
          <w:bCs/>
          <w:sz w:val="28"/>
          <w:szCs w:val="28"/>
        </w:rPr>
      </w:pPr>
      <w:r>
        <w:rPr>
          <w:rFonts w:ascii="Times New Roman" w:hAnsi="Times New Roman" w:cs="Times New Roman"/>
          <w:b/>
          <w:bCs/>
          <w:i/>
          <w:iCs/>
          <w:sz w:val="28"/>
          <w:szCs w:val="28"/>
        </w:rPr>
        <w:t xml:space="preserve">Grading </w:t>
      </w:r>
    </w:p>
    <w:p w14:paraId="693F94CB" w14:textId="77777777" w:rsidR="00301FA5" w:rsidRDefault="00301FA5" w:rsidP="006D796A"/>
    <w:p w14:paraId="03728FDE" w14:textId="51901603" w:rsidR="00301FA5" w:rsidRPr="00301FA5" w:rsidRDefault="00301FA5" w:rsidP="006D796A">
      <w:pPr>
        <w:rPr>
          <w:rFonts w:ascii="Times New Roman" w:hAnsi="Times New Roman" w:cs="Times New Roman"/>
          <w:sz w:val="22"/>
          <w:szCs w:val="22"/>
        </w:rPr>
      </w:pPr>
      <w:r w:rsidRPr="00301FA5">
        <w:rPr>
          <w:rFonts w:ascii="Times New Roman" w:hAnsi="Times New Roman" w:cs="Times New Roman"/>
          <w:sz w:val="22"/>
          <w:szCs w:val="22"/>
        </w:rPr>
        <w:t xml:space="preserve">Below is a breakdown of the grading system used for the class—it will be used for both assignments throughout the semester as well as final grades.   If you have a question about your grade, please come and speak with me ASAP.   Each assignment will have a rubric attached, but you should complete them based on class discussions, readings, and the assignment rationale (there are few positive outcomes and many bad ones for trying to reverse engineer based on rubrics; the rubrics are there more as a guide for me).  </w:t>
      </w:r>
    </w:p>
    <w:p w14:paraId="44EF3542" w14:textId="77777777" w:rsidR="00301FA5" w:rsidRDefault="00301FA5" w:rsidP="006D796A"/>
    <w:p w14:paraId="67B85519" w14:textId="58545CBA" w:rsidR="00301FA5" w:rsidRDefault="00301FA5" w:rsidP="009A7E72">
      <w:pPr>
        <w:widowControl w:val="0"/>
        <w:ind w:left="1440"/>
        <w:rPr>
          <w:color w:val="222222"/>
          <w:highlight w:val="white"/>
        </w:rPr>
      </w:pPr>
      <w:r>
        <w:rPr>
          <w:b/>
          <w:color w:val="222222"/>
          <w:highlight w:val="white"/>
        </w:rPr>
        <w:t xml:space="preserve">A </w:t>
      </w:r>
      <w:r>
        <w:rPr>
          <w:color w:val="222222"/>
          <w:highlight w:val="white"/>
        </w:rPr>
        <w:t xml:space="preserve">= 93-100 </w:t>
      </w:r>
      <w:r>
        <w:rPr>
          <w:color w:val="222222"/>
          <w:highlight w:val="white"/>
        </w:rPr>
        <w:tab/>
      </w:r>
      <w:r>
        <w:rPr>
          <w:color w:val="222222"/>
          <w:highlight w:val="white"/>
        </w:rPr>
        <w:tab/>
      </w:r>
      <w:r>
        <w:rPr>
          <w:b/>
          <w:color w:val="222222"/>
          <w:highlight w:val="white"/>
        </w:rPr>
        <w:t>A-</w:t>
      </w:r>
      <w:r>
        <w:rPr>
          <w:color w:val="222222"/>
          <w:highlight w:val="white"/>
        </w:rPr>
        <w:t xml:space="preserve"> = 90-92                     </w:t>
      </w:r>
      <w:r>
        <w:rPr>
          <w:b/>
          <w:color w:val="222222"/>
          <w:highlight w:val="white"/>
        </w:rPr>
        <w:t>B+</w:t>
      </w:r>
      <w:r>
        <w:rPr>
          <w:color w:val="222222"/>
          <w:highlight w:val="white"/>
        </w:rPr>
        <w:t xml:space="preserve"> = 87-89 </w:t>
      </w:r>
      <w:r>
        <w:rPr>
          <w:color w:val="222222"/>
          <w:highlight w:val="white"/>
        </w:rPr>
        <w:tab/>
      </w:r>
      <w:r>
        <w:rPr>
          <w:color w:val="222222"/>
          <w:highlight w:val="white"/>
        </w:rPr>
        <w:tab/>
        <w:t xml:space="preserve">                           </w:t>
      </w:r>
      <w:r>
        <w:rPr>
          <w:b/>
          <w:color w:val="222222"/>
          <w:highlight w:val="white"/>
        </w:rPr>
        <w:t>B</w:t>
      </w:r>
      <w:r>
        <w:rPr>
          <w:color w:val="222222"/>
          <w:highlight w:val="white"/>
        </w:rPr>
        <w:t xml:space="preserve"> = 83-86 </w:t>
      </w:r>
      <w:r>
        <w:rPr>
          <w:color w:val="222222"/>
          <w:highlight w:val="white"/>
        </w:rPr>
        <w:tab/>
      </w:r>
      <w:r>
        <w:rPr>
          <w:color w:val="222222"/>
          <w:highlight w:val="white"/>
        </w:rPr>
        <w:tab/>
      </w:r>
      <w:r>
        <w:rPr>
          <w:b/>
          <w:color w:val="222222"/>
          <w:highlight w:val="white"/>
        </w:rPr>
        <w:t>B-</w:t>
      </w:r>
      <w:r>
        <w:rPr>
          <w:color w:val="222222"/>
          <w:highlight w:val="white"/>
        </w:rPr>
        <w:t xml:space="preserve"> = 80-82                     </w:t>
      </w:r>
      <w:r>
        <w:rPr>
          <w:b/>
          <w:color w:val="222222"/>
          <w:highlight w:val="white"/>
        </w:rPr>
        <w:t>C+</w:t>
      </w:r>
      <w:r>
        <w:rPr>
          <w:color w:val="222222"/>
          <w:highlight w:val="white"/>
        </w:rPr>
        <w:t xml:space="preserve"> = 77-79 </w:t>
      </w:r>
      <w:r>
        <w:rPr>
          <w:color w:val="222222"/>
          <w:highlight w:val="white"/>
        </w:rPr>
        <w:tab/>
        <w:t xml:space="preserve">                                       </w:t>
      </w:r>
      <w:r>
        <w:rPr>
          <w:b/>
          <w:color w:val="222222"/>
          <w:highlight w:val="white"/>
        </w:rPr>
        <w:t>C</w:t>
      </w:r>
      <w:r>
        <w:rPr>
          <w:color w:val="222222"/>
          <w:highlight w:val="white"/>
        </w:rPr>
        <w:t xml:space="preserve"> = 73-76  </w:t>
      </w:r>
      <w:r>
        <w:rPr>
          <w:color w:val="222222"/>
          <w:highlight w:val="white"/>
        </w:rPr>
        <w:tab/>
      </w:r>
      <w:r>
        <w:rPr>
          <w:color w:val="222222"/>
          <w:highlight w:val="white"/>
        </w:rPr>
        <w:tab/>
      </w:r>
      <w:r>
        <w:rPr>
          <w:b/>
          <w:color w:val="222222"/>
          <w:highlight w:val="white"/>
        </w:rPr>
        <w:t>C-</w:t>
      </w:r>
      <w:r>
        <w:rPr>
          <w:color w:val="222222"/>
          <w:highlight w:val="white"/>
        </w:rPr>
        <w:t xml:space="preserve"> = 70-72                     </w:t>
      </w:r>
      <w:r>
        <w:rPr>
          <w:b/>
          <w:color w:val="222222"/>
          <w:highlight w:val="white"/>
        </w:rPr>
        <w:t>D+</w:t>
      </w:r>
      <w:r>
        <w:rPr>
          <w:color w:val="222222"/>
          <w:highlight w:val="white"/>
        </w:rPr>
        <w:t xml:space="preserve"> = 67-69                                              </w:t>
      </w:r>
      <w:r>
        <w:rPr>
          <w:b/>
          <w:color w:val="222222"/>
          <w:highlight w:val="white"/>
        </w:rPr>
        <w:t>D</w:t>
      </w:r>
      <w:r>
        <w:rPr>
          <w:color w:val="222222"/>
          <w:highlight w:val="white"/>
        </w:rPr>
        <w:t xml:space="preserve"> = 65-66 (65)</w:t>
      </w:r>
      <w:r>
        <w:rPr>
          <w:color w:val="222222"/>
          <w:highlight w:val="white"/>
        </w:rPr>
        <w:tab/>
      </w:r>
      <w:r>
        <w:rPr>
          <w:color w:val="222222"/>
          <w:highlight w:val="white"/>
        </w:rPr>
        <w:tab/>
      </w:r>
      <w:r>
        <w:rPr>
          <w:b/>
          <w:color w:val="222222"/>
          <w:highlight w:val="white"/>
        </w:rPr>
        <w:t>F</w:t>
      </w:r>
      <w:r>
        <w:rPr>
          <w:color w:val="222222"/>
          <w:highlight w:val="white"/>
        </w:rPr>
        <w:t xml:space="preserve"> = Below 65</w:t>
      </w:r>
    </w:p>
    <w:p w14:paraId="26B5D978" w14:textId="77777777" w:rsidR="009A7E72" w:rsidRDefault="009A7E72" w:rsidP="009A7E72">
      <w:pPr>
        <w:widowControl w:val="0"/>
        <w:ind w:left="1440"/>
        <w:rPr>
          <w:color w:val="222222"/>
          <w:highlight w:val="white"/>
        </w:rPr>
      </w:pPr>
    </w:p>
    <w:p w14:paraId="20EA9569" w14:textId="77777777" w:rsidR="009A7E72" w:rsidRPr="009A7E72" w:rsidRDefault="009A7E72" w:rsidP="009A7E72">
      <w:pPr>
        <w:widowControl w:val="0"/>
        <w:ind w:left="1440"/>
        <w:rPr>
          <w:color w:val="222222"/>
          <w:highlight w:val="white"/>
        </w:rPr>
      </w:pPr>
    </w:p>
    <w:p w14:paraId="10F6FBC5" w14:textId="0B9D5300" w:rsidR="00301FA5" w:rsidRDefault="00301FA5" w:rsidP="006D796A">
      <w:r w:rsidRPr="00F1426A">
        <w:rPr>
          <w:noProof/>
        </w:rPr>
        <w:lastRenderedPageBreak/>
        <w:drawing>
          <wp:inline distT="0" distB="0" distL="0" distR="0" wp14:anchorId="2D85E6EA" wp14:editId="25DCAE41">
            <wp:extent cx="5842000" cy="3835400"/>
            <wp:effectExtent l="0" t="0" r="12700" b="12700"/>
            <wp:docPr id="556656338" name="Chart 5566563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A244D8" w14:textId="77777777" w:rsidR="00301FA5" w:rsidRDefault="00301FA5" w:rsidP="006D796A"/>
    <w:p w14:paraId="4BD5DC64" w14:textId="77777777" w:rsidR="008E157B" w:rsidRDefault="008E157B" w:rsidP="00F1574D">
      <w:pPr>
        <w:rPr>
          <w:rFonts w:ascii="Times New Roman" w:hAnsi="Times New Roman" w:cs="Times New Roman"/>
          <w:b/>
          <w:bCs/>
          <w:i/>
          <w:iCs/>
          <w:sz w:val="28"/>
          <w:szCs w:val="28"/>
        </w:rPr>
      </w:pPr>
    </w:p>
    <w:p w14:paraId="26445493" w14:textId="77777777" w:rsidR="008E157B" w:rsidRDefault="008E157B" w:rsidP="00F1574D">
      <w:pPr>
        <w:rPr>
          <w:rFonts w:ascii="Times New Roman" w:hAnsi="Times New Roman" w:cs="Times New Roman"/>
          <w:b/>
          <w:bCs/>
          <w:i/>
          <w:iCs/>
          <w:sz w:val="28"/>
          <w:szCs w:val="28"/>
        </w:rPr>
      </w:pPr>
    </w:p>
    <w:p w14:paraId="54E63EDD" w14:textId="6674B4AE" w:rsidR="00F1574D" w:rsidRPr="006D796A" w:rsidRDefault="00BB7CF7" w:rsidP="00F1574D">
      <w:pPr>
        <w:rPr>
          <w:rFonts w:ascii="Times New Roman" w:hAnsi="Times New Roman" w:cs="Times New Roman"/>
          <w:b/>
          <w:bCs/>
          <w:i/>
          <w:iCs/>
          <w:sz w:val="28"/>
          <w:szCs w:val="28"/>
        </w:rPr>
      </w:pPr>
      <w:r w:rsidRPr="006D796A">
        <w:rPr>
          <w:rFonts w:ascii="Times New Roman" w:hAnsi="Times New Roman" w:cs="Times New Roman"/>
          <w:b/>
          <w:bCs/>
          <w:i/>
          <w:iCs/>
          <w:sz w:val="28"/>
          <w:szCs w:val="28"/>
        </w:rPr>
        <w:t xml:space="preserve">Academic honesty policy </w:t>
      </w:r>
    </w:p>
    <w:p w14:paraId="046F6671" w14:textId="77777777" w:rsidR="00835183" w:rsidRDefault="00835183" w:rsidP="00F1574D"/>
    <w:p w14:paraId="00E572D8" w14:textId="77777777" w:rsidR="0068223B" w:rsidRPr="006D796A" w:rsidRDefault="0068223B" w:rsidP="0068223B">
      <w:pPr>
        <w:rPr>
          <w:rFonts w:ascii="Times New Roman" w:hAnsi="Times New Roman" w:cs="Times New Roman"/>
          <w:sz w:val="22"/>
          <w:szCs w:val="22"/>
        </w:rPr>
      </w:pPr>
      <w:r w:rsidRPr="006D796A">
        <w:rPr>
          <w:rFonts w:ascii="Times New Roman" w:hAnsi="Times New Roman" w:cs="Times New Roman"/>
          <w:sz w:val="22"/>
          <w:szCs w:val="22"/>
        </w:rPr>
        <w:t>You will get the most out of this class by producing the work required through your own creative and industrious selves—this includes staying from generative AI or tutoring services.  I take academic integrity seriously and have linked to the University’s position on academic integrity</w:t>
      </w:r>
      <w:r>
        <w:rPr>
          <w:rFonts w:ascii="Times New Roman" w:hAnsi="Times New Roman" w:cs="Times New Roman"/>
          <w:sz w:val="22"/>
          <w:szCs w:val="22"/>
        </w:rPr>
        <w:t>.</w:t>
      </w:r>
    </w:p>
    <w:p w14:paraId="7D7369E2" w14:textId="77777777" w:rsidR="0068223B" w:rsidRPr="006D796A" w:rsidRDefault="0068223B" w:rsidP="0068223B">
      <w:pPr>
        <w:rPr>
          <w:rFonts w:ascii="Times New Roman" w:hAnsi="Times New Roman" w:cs="Times New Roman"/>
          <w:sz w:val="22"/>
          <w:szCs w:val="22"/>
        </w:rPr>
      </w:pPr>
    </w:p>
    <w:p w14:paraId="4FB203C1" w14:textId="77777777" w:rsidR="0068223B" w:rsidRPr="006D796A" w:rsidRDefault="0068223B" w:rsidP="0068223B">
      <w:pPr>
        <w:ind w:left="1296"/>
        <w:rPr>
          <w:rFonts w:ascii="Times New Roman" w:hAnsi="Times New Roman" w:cs="Times New Roman"/>
          <w:sz w:val="22"/>
          <w:szCs w:val="22"/>
        </w:rPr>
      </w:pPr>
      <w:hyperlink r:id="rId12" w:history="1">
        <w:r w:rsidRPr="006D796A">
          <w:rPr>
            <w:rStyle w:val="Hyperlink"/>
            <w:rFonts w:ascii="Times New Roman" w:hAnsi="Times New Roman" w:cs="Times New Roman"/>
            <w:sz w:val="22"/>
            <w:szCs w:val="22"/>
          </w:rPr>
          <w:t>https://www.kutztown.edu/Departments-Offices/M-R/Registrar/Documents/Forms%20for%20forms%20page/ACA-027%20-%20Academic%20Dishonesty.pdf</w:t>
        </w:r>
      </w:hyperlink>
    </w:p>
    <w:p w14:paraId="7B46E3D8" w14:textId="77777777" w:rsidR="0068223B" w:rsidRPr="006D796A" w:rsidRDefault="0068223B" w:rsidP="0068223B">
      <w:pPr>
        <w:rPr>
          <w:rFonts w:ascii="Times New Roman" w:hAnsi="Times New Roman" w:cs="Times New Roman"/>
          <w:sz w:val="22"/>
          <w:szCs w:val="22"/>
        </w:rPr>
      </w:pPr>
    </w:p>
    <w:p w14:paraId="699FC26A" w14:textId="77777777" w:rsidR="0068223B" w:rsidRPr="00571394" w:rsidRDefault="0068223B" w:rsidP="0068223B">
      <w:pPr>
        <w:rPr>
          <w:rFonts w:ascii="Times New Roman" w:hAnsi="Times New Roman" w:cs="Times New Roman"/>
          <w:i/>
          <w:iCs/>
          <w:sz w:val="22"/>
          <w:szCs w:val="22"/>
        </w:rPr>
      </w:pPr>
      <w:r w:rsidRPr="00571394">
        <w:rPr>
          <w:rFonts w:ascii="Times New Roman" w:hAnsi="Times New Roman" w:cs="Times New Roman"/>
          <w:i/>
          <w:iCs/>
          <w:sz w:val="22"/>
          <w:szCs w:val="22"/>
        </w:rPr>
        <w:t>Using Chat GPT and Generative AI</w:t>
      </w:r>
    </w:p>
    <w:p w14:paraId="30F23A8B" w14:textId="77777777" w:rsidR="0068223B" w:rsidRPr="00C124BC" w:rsidRDefault="0068223B" w:rsidP="0068223B">
      <w:pPr>
        <w:rPr>
          <w:rFonts w:ascii="Times New Roman" w:hAnsi="Times New Roman" w:cs="Times New Roman"/>
          <w:sz w:val="22"/>
          <w:szCs w:val="22"/>
        </w:rPr>
      </w:pPr>
      <w:r w:rsidRPr="00AC2FC6">
        <w:rPr>
          <w:rFonts w:ascii="Times New Roman" w:hAnsi="Times New Roman" w:cs="Times New Roman"/>
          <w:sz w:val="22"/>
          <w:szCs w:val="22"/>
        </w:rPr>
        <w:t xml:space="preserve">The use of generative AI tools (e.g. ChatGPT, </w:t>
      </w:r>
      <w:r>
        <w:rPr>
          <w:rFonts w:ascii="Times New Roman" w:hAnsi="Times New Roman" w:cs="Times New Roman"/>
          <w:sz w:val="22"/>
          <w:szCs w:val="22"/>
        </w:rPr>
        <w:t xml:space="preserve">Claude, </w:t>
      </w:r>
      <w:r w:rsidRPr="00AC2FC6">
        <w:rPr>
          <w:rFonts w:ascii="Times New Roman" w:hAnsi="Times New Roman" w:cs="Times New Roman"/>
          <w:sz w:val="22"/>
          <w:szCs w:val="22"/>
        </w:rPr>
        <w:t xml:space="preserve">Dall-e, etc.) is </w:t>
      </w:r>
      <w:r w:rsidRPr="00BB5AB2">
        <w:rPr>
          <w:rFonts w:ascii="Times New Roman" w:hAnsi="Times New Roman" w:cs="Times New Roman"/>
          <w:b/>
          <w:bCs/>
          <w:i/>
          <w:iCs/>
          <w:sz w:val="22"/>
          <w:szCs w:val="22"/>
          <w:u w:val="single"/>
        </w:rPr>
        <w:t>NOT</w:t>
      </w:r>
      <w:r>
        <w:rPr>
          <w:rFonts w:ascii="Times New Roman" w:hAnsi="Times New Roman" w:cs="Times New Roman"/>
          <w:sz w:val="22"/>
          <w:szCs w:val="22"/>
        </w:rPr>
        <w:t xml:space="preserve"> </w:t>
      </w:r>
      <w:r w:rsidRPr="00BB5AB2">
        <w:rPr>
          <w:rFonts w:ascii="Times New Roman" w:hAnsi="Times New Roman" w:cs="Times New Roman"/>
          <w:b/>
          <w:bCs/>
          <w:i/>
          <w:iCs/>
          <w:sz w:val="22"/>
          <w:szCs w:val="22"/>
          <w:u w:val="single"/>
        </w:rPr>
        <w:t>PERMITTED</w:t>
      </w:r>
      <w:r>
        <w:rPr>
          <w:rFonts w:ascii="Times New Roman" w:hAnsi="Times New Roman" w:cs="Times New Roman"/>
          <w:b/>
          <w:bCs/>
          <w:i/>
          <w:iCs/>
          <w:sz w:val="22"/>
          <w:szCs w:val="22"/>
          <w:u w:val="single"/>
        </w:rPr>
        <w:t xml:space="preserve"> </w:t>
      </w:r>
      <w:r w:rsidRPr="00AC2FC6">
        <w:rPr>
          <w:rFonts w:ascii="Times New Roman" w:hAnsi="Times New Roman" w:cs="Times New Roman"/>
          <w:sz w:val="22"/>
          <w:szCs w:val="22"/>
        </w:rPr>
        <w:t>in this course</w:t>
      </w:r>
      <w:r>
        <w:rPr>
          <w:rFonts w:ascii="Times New Roman" w:hAnsi="Times New Roman" w:cs="Times New Roman"/>
          <w:sz w:val="22"/>
          <w:szCs w:val="22"/>
        </w:rPr>
        <w:t xml:space="preserve">, including </w:t>
      </w:r>
    </w:p>
    <w:p w14:paraId="57BCBEC3" w14:textId="34A77552" w:rsidR="0068223B" w:rsidRDefault="0068223B" w:rsidP="0068223B">
      <w:pPr>
        <w:rPr>
          <w:rFonts w:ascii="Times New Roman" w:hAnsi="Times New Roman" w:cs="Times New Roman"/>
          <w:sz w:val="22"/>
          <w:szCs w:val="22"/>
        </w:rPr>
      </w:pPr>
      <w:r w:rsidRPr="00AC2FC6">
        <w:rPr>
          <w:rFonts w:ascii="Times New Roman" w:hAnsi="Times New Roman" w:cs="Times New Roman"/>
          <w:sz w:val="22"/>
          <w:szCs w:val="22"/>
        </w:rPr>
        <w:br/>
        <w:t xml:space="preserve">The use of generative AI tools </w:t>
      </w:r>
      <w:r>
        <w:rPr>
          <w:rFonts w:ascii="Times New Roman" w:hAnsi="Times New Roman" w:cs="Times New Roman"/>
          <w:sz w:val="22"/>
          <w:szCs w:val="22"/>
        </w:rPr>
        <w:t>are</w:t>
      </w:r>
      <w:r w:rsidRPr="00AC2FC6">
        <w:rPr>
          <w:rFonts w:ascii="Times New Roman" w:hAnsi="Times New Roman" w:cs="Times New Roman"/>
          <w:sz w:val="22"/>
          <w:szCs w:val="22"/>
        </w:rPr>
        <w:t xml:space="preserve"> </w:t>
      </w:r>
      <w:r w:rsidRPr="00C124BC">
        <w:rPr>
          <w:rFonts w:ascii="Times New Roman" w:hAnsi="Times New Roman" w:cs="Times New Roman"/>
          <w:b/>
          <w:bCs/>
          <w:i/>
          <w:iCs/>
          <w:sz w:val="22"/>
          <w:szCs w:val="22"/>
          <w:u w:val="single"/>
        </w:rPr>
        <w:t xml:space="preserve">not permitted </w:t>
      </w:r>
      <w:r w:rsidRPr="00AC2FC6">
        <w:rPr>
          <w:rFonts w:ascii="Times New Roman" w:hAnsi="Times New Roman" w:cs="Times New Roman"/>
          <w:sz w:val="22"/>
          <w:szCs w:val="22"/>
        </w:rPr>
        <w:t>in this course for the following activities:</w:t>
      </w:r>
    </w:p>
    <w:p w14:paraId="7EEF17A0" w14:textId="77777777" w:rsidR="0068223B" w:rsidRDefault="0068223B" w:rsidP="0068223B">
      <w:pPr>
        <w:pStyle w:val="ListParagraph"/>
        <w:numPr>
          <w:ilvl w:val="0"/>
          <w:numId w:val="11"/>
        </w:numPr>
        <w:rPr>
          <w:rFonts w:ascii="Times New Roman" w:hAnsi="Times New Roman" w:cs="Times New Roman"/>
          <w:sz w:val="22"/>
          <w:szCs w:val="22"/>
        </w:rPr>
      </w:pPr>
      <w:r>
        <w:rPr>
          <w:rFonts w:ascii="Times New Roman" w:hAnsi="Times New Roman" w:cs="Times New Roman"/>
          <w:sz w:val="22"/>
          <w:szCs w:val="22"/>
        </w:rPr>
        <w:t xml:space="preserve">“Brainstorming,” or organizing thinking, outlining, etc.; using generative AI as an “assistant” has, in my experience, been similar to copy/paste of GPT content.  Writing is thinking, and if you atomate writing, you are also automating thinking.  </w:t>
      </w:r>
    </w:p>
    <w:p w14:paraId="356A5EB2" w14:textId="77777777" w:rsidR="0068223B" w:rsidRDefault="0068223B" w:rsidP="0068223B">
      <w:pPr>
        <w:pStyle w:val="ListParagraph"/>
        <w:numPr>
          <w:ilvl w:val="0"/>
          <w:numId w:val="11"/>
        </w:numPr>
        <w:rPr>
          <w:rFonts w:ascii="Times New Roman" w:hAnsi="Times New Roman" w:cs="Times New Roman"/>
          <w:sz w:val="22"/>
          <w:szCs w:val="22"/>
        </w:rPr>
      </w:pPr>
      <w:r w:rsidRPr="00C124BC">
        <w:rPr>
          <w:rFonts w:ascii="Times New Roman" w:hAnsi="Times New Roman" w:cs="Times New Roman"/>
          <w:sz w:val="22"/>
          <w:szCs w:val="22"/>
        </w:rPr>
        <w:t>Impersonating you in classroom contexts, such as by using the tool to compose discussion board</w:t>
      </w:r>
      <w:r w:rsidRPr="00C124BC">
        <w:rPr>
          <w:rFonts w:ascii="Times New Roman" w:hAnsi="Times New Roman" w:cs="Times New Roman"/>
          <w:sz w:val="22"/>
          <w:szCs w:val="22"/>
        </w:rPr>
        <w:br/>
        <w:t>prompts assigned to you or content that you put into a Zoom chat.</w:t>
      </w:r>
    </w:p>
    <w:p w14:paraId="4CBF9905" w14:textId="77777777" w:rsidR="0068223B" w:rsidRDefault="0068223B" w:rsidP="0068223B">
      <w:pPr>
        <w:pStyle w:val="ListParagraph"/>
        <w:numPr>
          <w:ilvl w:val="0"/>
          <w:numId w:val="11"/>
        </w:numPr>
        <w:rPr>
          <w:rFonts w:ascii="Times New Roman" w:hAnsi="Times New Roman" w:cs="Times New Roman"/>
          <w:sz w:val="22"/>
          <w:szCs w:val="22"/>
        </w:rPr>
      </w:pPr>
      <w:r w:rsidRPr="00C124BC">
        <w:rPr>
          <w:rFonts w:ascii="Times New Roman" w:hAnsi="Times New Roman" w:cs="Times New Roman"/>
          <w:sz w:val="22"/>
          <w:szCs w:val="22"/>
        </w:rPr>
        <w:t>Completing group work that your group has assigned to you, unless it is mutually agreed upon</w:t>
      </w:r>
      <w:r w:rsidRPr="00C124BC">
        <w:rPr>
          <w:rFonts w:ascii="Times New Roman" w:hAnsi="Times New Roman" w:cs="Times New Roman"/>
          <w:sz w:val="22"/>
          <w:szCs w:val="22"/>
        </w:rPr>
        <w:br/>
        <w:t>that you may utilize the tool.</w:t>
      </w:r>
    </w:p>
    <w:p w14:paraId="6D5E4428" w14:textId="77777777" w:rsidR="0068223B" w:rsidRDefault="0068223B" w:rsidP="0068223B">
      <w:pPr>
        <w:pStyle w:val="ListParagraph"/>
        <w:numPr>
          <w:ilvl w:val="0"/>
          <w:numId w:val="11"/>
        </w:numPr>
        <w:rPr>
          <w:rFonts w:ascii="Times New Roman" w:hAnsi="Times New Roman" w:cs="Times New Roman"/>
          <w:sz w:val="22"/>
          <w:szCs w:val="22"/>
        </w:rPr>
      </w:pPr>
      <w:r w:rsidRPr="00C124BC">
        <w:rPr>
          <w:rFonts w:ascii="Times New Roman" w:hAnsi="Times New Roman" w:cs="Times New Roman"/>
          <w:sz w:val="22"/>
          <w:szCs w:val="22"/>
        </w:rPr>
        <w:lastRenderedPageBreak/>
        <w:t>Writing a draft of a writing assignment.</w:t>
      </w:r>
    </w:p>
    <w:p w14:paraId="5469AF96" w14:textId="77777777" w:rsidR="0068223B" w:rsidRDefault="0068223B" w:rsidP="0068223B">
      <w:pPr>
        <w:pStyle w:val="ListParagraph"/>
        <w:numPr>
          <w:ilvl w:val="0"/>
          <w:numId w:val="11"/>
        </w:numPr>
        <w:rPr>
          <w:rFonts w:ascii="Times New Roman" w:hAnsi="Times New Roman" w:cs="Times New Roman"/>
          <w:sz w:val="22"/>
          <w:szCs w:val="22"/>
        </w:rPr>
      </w:pPr>
      <w:r w:rsidRPr="00C124BC">
        <w:rPr>
          <w:rFonts w:ascii="Times New Roman" w:hAnsi="Times New Roman" w:cs="Times New Roman"/>
          <w:sz w:val="22"/>
          <w:szCs w:val="22"/>
        </w:rPr>
        <w:t>Writing entire sentences, paragraphs or papers to complete class assignments</w:t>
      </w:r>
    </w:p>
    <w:p w14:paraId="7581ED79" w14:textId="77777777" w:rsidR="0068223B" w:rsidRDefault="0068223B" w:rsidP="0068223B">
      <w:pPr>
        <w:pStyle w:val="ListParagraph"/>
        <w:rPr>
          <w:rFonts w:ascii="Times New Roman" w:hAnsi="Times New Roman" w:cs="Times New Roman"/>
          <w:sz w:val="22"/>
          <w:szCs w:val="22"/>
        </w:rPr>
      </w:pPr>
    </w:p>
    <w:p w14:paraId="14802EF3" w14:textId="158965AE" w:rsidR="0068223B" w:rsidRDefault="0068223B" w:rsidP="0068223B">
      <w:pPr>
        <w:rPr>
          <w:rFonts w:ascii="Times New Roman" w:hAnsi="Times New Roman" w:cs="Times New Roman"/>
          <w:sz w:val="22"/>
          <w:szCs w:val="22"/>
        </w:rPr>
      </w:pPr>
      <w:r>
        <w:rPr>
          <w:rFonts w:ascii="Times New Roman" w:hAnsi="Times New Roman" w:cs="Times New Roman"/>
          <w:sz w:val="22"/>
          <w:szCs w:val="22"/>
        </w:rPr>
        <w:t xml:space="preserve">I will be running each assignment through a variety of AI detection software, if I have sufficient evidence that a generative AI was used in an assignment, you will receive a </w:t>
      </w:r>
      <w:r>
        <w:rPr>
          <w:rFonts w:ascii="Times New Roman" w:hAnsi="Times New Roman" w:cs="Times New Roman"/>
          <w:b/>
          <w:bCs/>
          <w:i/>
          <w:iCs/>
          <w:sz w:val="22"/>
          <w:szCs w:val="22"/>
          <w:u w:val="single"/>
        </w:rPr>
        <w:t xml:space="preserve">zero </w:t>
      </w:r>
      <w:r>
        <w:rPr>
          <w:rFonts w:ascii="Times New Roman" w:hAnsi="Times New Roman" w:cs="Times New Roman"/>
          <w:sz w:val="22"/>
          <w:szCs w:val="22"/>
        </w:rPr>
        <w:t xml:space="preserve">on the assignment, and I will refer you to the Undergraduate Academic Honesty Committee: </w:t>
      </w:r>
      <w:hyperlink r:id="rId13" w:history="1">
        <w:r w:rsidRPr="00407C5F">
          <w:rPr>
            <w:rStyle w:val="Hyperlink"/>
            <w:rFonts w:ascii="Times New Roman" w:hAnsi="Times New Roman" w:cs="Times New Roman"/>
            <w:sz w:val="22"/>
            <w:szCs w:val="22"/>
          </w:rPr>
          <w:t>https://www.kutztown.edu/about-ku/administration/committees/undergraduate-academic-honesty-committee.html</w:t>
        </w:r>
      </w:hyperlink>
    </w:p>
    <w:p w14:paraId="1495DAA6" w14:textId="77777777" w:rsidR="0068223B" w:rsidRPr="00943BC1" w:rsidRDefault="0068223B" w:rsidP="0068223B">
      <w:pPr>
        <w:rPr>
          <w:rFonts w:ascii="Times New Roman" w:hAnsi="Times New Roman" w:cs="Times New Roman"/>
          <w:sz w:val="22"/>
          <w:szCs w:val="22"/>
        </w:rPr>
      </w:pPr>
    </w:p>
    <w:p w14:paraId="53F1D8E3" w14:textId="6B0A4250" w:rsidR="0068223B" w:rsidRPr="0068223B" w:rsidRDefault="0068223B" w:rsidP="0068223B">
      <w:pPr>
        <w:rPr>
          <w:rFonts w:ascii="Times New Roman" w:hAnsi="Times New Roman" w:cs="Times New Roman"/>
          <w:sz w:val="22"/>
          <w:szCs w:val="22"/>
        </w:rPr>
      </w:pPr>
      <w:r>
        <w:rPr>
          <w:rFonts w:ascii="Times New Roman" w:hAnsi="Times New Roman" w:cs="Times New Roman"/>
          <w:sz w:val="22"/>
          <w:szCs w:val="22"/>
        </w:rPr>
        <w:t>Let’s say you use AI and I do not detect it—</w:t>
      </w:r>
      <w:r>
        <w:rPr>
          <w:rFonts w:ascii="Times New Roman" w:hAnsi="Times New Roman" w:cs="Times New Roman"/>
          <w:b/>
          <w:bCs/>
          <w:i/>
          <w:iCs/>
          <w:sz w:val="22"/>
          <w:szCs w:val="22"/>
        </w:rPr>
        <w:t>it is still bad at writing (in terms of this class)!!</w:t>
      </w:r>
      <w:r>
        <w:rPr>
          <w:rFonts w:ascii="Times New Roman" w:hAnsi="Times New Roman" w:cs="Times New Roman"/>
          <w:sz w:val="22"/>
          <w:szCs w:val="22"/>
        </w:rPr>
        <w:t xml:space="preserve"> At this stage, the advantage of using AI is a timesaver, and not for quality; given that, if you automate assignments (deem them unnecessary, “busy work”, etc., ) I will likewise ‘automate’ or pass off  the issue to the University.  Writing </w:t>
      </w:r>
      <w:r>
        <w:rPr>
          <w:rFonts w:ascii="Times New Roman" w:hAnsi="Times New Roman" w:cs="Times New Roman"/>
          <w:i/>
          <w:iCs/>
          <w:sz w:val="22"/>
          <w:szCs w:val="22"/>
        </w:rPr>
        <w:t xml:space="preserve">like </w:t>
      </w:r>
      <w:r>
        <w:rPr>
          <w:rFonts w:ascii="Times New Roman" w:hAnsi="Times New Roman" w:cs="Times New Roman"/>
          <w:sz w:val="22"/>
          <w:szCs w:val="22"/>
        </w:rPr>
        <w:t xml:space="preserve">AI is just as bad as writing </w:t>
      </w:r>
      <w:r>
        <w:rPr>
          <w:rFonts w:ascii="Times New Roman" w:hAnsi="Times New Roman" w:cs="Times New Roman"/>
          <w:i/>
          <w:iCs/>
          <w:sz w:val="22"/>
          <w:szCs w:val="22"/>
        </w:rPr>
        <w:t xml:space="preserve">with </w:t>
      </w:r>
      <w:r>
        <w:rPr>
          <w:rFonts w:ascii="Times New Roman" w:hAnsi="Times New Roman" w:cs="Times New Roman"/>
          <w:sz w:val="22"/>
          <w:szCs w:val="22"/>
        </w:rPr>
        <w:t xml:space="preserve">AI.  </w:t>
      </w:r>
    </w:p>
    <w:p w14:paraId="001A5A5B" w14:textId="77777777" w:rsidR="0068223B" w:rsidRPr="00943BC1" w:rsidRDefault="0068223B" w:rsidP="0068223B">
      <w:pPr>
        <w:rPr>
          <w:rFonts w:ascii="Times New Roman" w:hAnsi="Times New Roman" w:cs="Times New Roman"/>
          <w:sz w:val="22"/>
          <w:szCs w:val="22"/>
        </w:rPr>
      </w:pPr>
    </w:p>
    <w:p w14:paraId="0E08F907" w14:textId="77777777" w:rsidR="0068223B" w:rsidRDefault="0068223B" w:rsidP="0068223B">
      <w:pPr>
        <w:rPr>
          <w:rFonts w:ascii="Times New Roman" w:hAnsi="Times New Roman" w:cs="Times New Roman"/>
          <w:sz w:val="22"/>
          <w:szCs w:val="22"/>
        </w:rPr>
      </w:pPr>
      <w:r w:rsidRPr="00C124BC">
        <w:rPr>
          <w:rFonts w:ascii="Times New Roman" w:hAnsi="Times New Roman" w:cs="Times New Roman"/>
          <w:sz w:val="22"/>
          <w:szCs w:val="22"/>
        </w:rPr>
        <w:t>You are responsible for the information you submit based on an AI query (for instance, that it does not</w:t>
      </w:r>
      <w:r w:rsidRPr="00C124BC">
        <w:rPr>
          <w:rFonts w:ascii="Times New Roman" w:hAnsi="Times New Roman" w:cs="Times New Roman"/>
          <w:sz w:val="22"/>
          <w:szCs w:val="22"/>
        </w:rPr>
        <w:br/>
        <w:t>violate intellectual property laws, or contain misinformation or unethical content). Your use of AI tools</w:t>
      </w:r>
      <w:r w:rsidRPr="00C124BC">
        <w:rPr>
          <w:rFonts w:ascii="Times New Roman" w:hAnsi="Times New Roman" w:cs="Times New Roman"/>
          <w:sz w:val="22"/>
          <w:szCs w:val="22"/>
        </w:rPr>
        <w:br/>
        <w:t>must be properly documented and cited in order to stay within university policies on academic honesty.</w:t>
      </w:r>
      <w:r w:rsidRPr="00C124BC">
        <w:rPr>
          <w:rFonts w:ascii="Times New Roman" w:hAnsi="Times New Roman" w:cs="Times New Roman"/>
          <w:sz w:val="22"/>
          <w:szCs w:val="22"/>
        </w:rPr>
        <w:br/>
        <w:t>citation formats.]. Any assignment that is found to have used generative AI tools in unauthorized ways</w:t>
      </w:r>
      <w:r w:rsidRPr="00C124BC">
        <w:rPr>
          <w:rFonts w:ascii="Times New Roman" w:hAnsi="Times New Roman" w:cs="Times New Roman"/>
          <w:sz w:val="22"/>
          <w:szCs w:val="22"/>
        </w:rPr>
        <w:br/>
      </w:r>
      <w:r>
        <w:rPr>
          <w:rFonts w:ascii="Times New Roman" w:hAnsi="Times New Roman" w:cs="Times New Roman"/>
          <w:sz w:val="22"/>
          <w:szCs w:val="22"/>
        </w:rPr>
        <w:t xml:space="preserve">will result in a zero on assignments, expulsion from the course, and potential university level consequences.  </w:t>
      </w:r>
    </w:p>
    <w:p w14:paraId="09463C38" w14:textId="77777777" w:rsidR="0068223B" w:rsidRPr="00C124BC" w:rsidRDefault="0068223B" w:rsidP="0068223B">
      <w:pPr>
        <w:rPr>
          <w:rFonts w:ascii="Times New Roman" w:hAnsi="Times New Roman" w:cs="Times New Roman"/>
          <w:sz w:val="22"/>
          <w:szCs w:val="22"/>
        </w:rPr>
      </w:pPr>
    </w:p>
    <w:p w14:paraId="6680D470" w14:textId="77777777" w:rsidR="0068223B" w:rsidRPr="00C124BC" w:rsidRDefault="0068223B" w:rsidP="0068223B">
      <w:pPr>
        <w:rPr>
          <w:rFonts w:ascii="Times New Roman" w:hAnsi="Times New Roman" w:cs="Times New Roman"/>
          <w:b/>
          <w:bCs/>
          <w:i/>
          <w:iCs/>
          <w:sz w:val="16"/>
          <w:szCs w:val="16"/>
        </w:rPr>
      </w:pPr>
      <w:r w:rsidRPr="00C124BC">
        <w:rPr>
          <w:rFonts w:ascii="Times New Roman" w:hAnsi="Times New Roman" w:cs="Times New Roman"/>
          <w:b/>
          <w:bCs/>
          <w:i/>
          <w:iCs/>
          <w:sz w:val="22"/>
          <w:szCs w:val="22"/>
        </w:rPr>
        <w:t>When in doubt about permitted usage, please ask for clarification.</w:t>
      </w:r>
      <w:r w:rsidRPr="00C124BC">
        <w:rPr>
          <w:rFonts w:ascii="Times New Roman" w:hAnsi="Times New Roman" w:cs="Times New Roman"/>
          <w:b/>
          <w:bCs/>
          <w:i/>
          <w:iCs/>
          <w:sz w:val="22"/>
          <w:szCs w:val="22"/>
        </w:rPr>
        <w:br/>
      </w:r>
    </w:p>
    <w:p w14:paraId="7762C381" w14:textId="77777777" w:rsidR="0068223B" w:rsidRDefault="0068223B" w:rsidP="0068223B">
      <w:pPr>
        <w:rPr>
          <w:rFonts w:ascii="Times New Roman" w:hAnsi="Times New Roman" w:cs="Times New Roman"/>
          <w:b/>
          <w:bCs/>
          <w:i/>
          <w:iCs/>
          <w:sz w:val="28"/>
          <w:szCs w:val="28"/>
        </w:rPr>
      </w:pPr>
    </w:p>
    <w:p w14:paraId="5981E9E1" w14:textId="77777777" w:rsidR="00301FA5" w:rsidRDefault="00301FA5" w:rsidP="00301FA5">
      <w:pPr>
        <w:rPr>
          <w:rFonts w:ascii="Times New Roman" w:hAnsi="Times New Roman" w:cs="Times New Roman"/>
          <w:b/>
          <w:bCs/>
          <w:i/>
          <w:iCs/>
          <w:sz w:val="28"/>
          <w:szCs w:val="28"/>
        </w:rPr>
      </w:pPr>
    </w:p>
    <w:p w14:paraId="4022F3BD" w14:textId="77777777" w:rsidR="00301FA5" w:rsidRDefault="00301FA5" w:rsidP="00301FA5">
      <w:pPr>
        <w:rPr>
          <w:rFonts w:ascii="Times New Roman" w:hAnsi="Times New Roman" w:cs="Times New Roman"/>
          <w:b/>
          <w:bCs/>
          <w:i/>
          <w:iCs/>
          <w:sz w:val="28"/>
          <w:szCs w:val="28"/>
        </w:rPr>
      </w:pPr>
      <w:r>
        <w:rPr>
          <w:rFonts w:ascii="Times New Roman" w:hAnsi="Times New Roman" w:cs="Times New Roman"/>
          <w:b/>
          <w:bCs/>
          <w:i/>
          <w:iCs/>
          <w:sz w:val="28"/>
          <w:szCs w:val="28"/>
        </w:rPr>
        <w:t>KU Writing Center</w:t>
      </w:r>
    </w:p>
    <w:p w14:paraId="08E564A9" w14:textId="77777777" w:rsidR="00301FA5" w:rsidRDefault="00301FA5" w:rsidP="00301FA5">
      <w:pPr>
        <w:rPr>
          <w:rFonts w:ascii="Times New Roman" w:hAnsi="Times New Roman" w:cs="Times New Roman"/>
          <w:b/>
          <w:bCs/>
          <w:i/>
          <w:iCs/>
          <w:sz w:val="28"/>
          <w:szCs w:val="28"/>
        </w:rPr>
      </w:pPr>
    </w:p>
    <w:p w14:paraId="1184CC55" w14:textId="17ED626B" w:rsidR="00301FA5" w:rsidRPr="00301FA5" w:rsidRDefault="00301FA5" w:rsidP="00301FA5">
      <w:pPr>
        <w:rPr>
          <w:rFonts w:ascii="Times New Roman" w:hAnsi="Times New Roman" w:cs="Times New Roman"/>
          <w:b/>
          <w:bCs/>
          <w:i/>
          <w:iCs/>
          <w:sz w:val="28"/>
          <w:szCs w:val="28"/>
        </w:rPr>
      </w:pPr>
      <w:r w:rsidRPr="00301FA5">
        <w:rPr>
          <w:rFonts w:ascii="Times New Roman" w:hAnsi="Times New Roman" w:cs="Times New Roman"/>
          <w:sz w:val="22"/>
          <w:szCs w:val="22"/>
        </w:rPr>
        <w:t>The goal of the</w:t>
      </w:r>
      <w:r w:rsidRPr="00301FA5">
        <w:rPr>
          <w:rFonts w:ascii="Times New Roman" w:hAnsi="Times New Roman" w:cs="Times New Roman"/>
          <w:b/>
          <w:sz w:val="22"/>
          <w:szCs w:val="22"/>
        </w:rPr>
        <w:t xml:space="preserve"> </w:t>
      </w:r>
      <w:hyperlink r:id="rId14">
        <w:r w:rsidRPr="00301FA5">
          <w:rPr>
            <w:rFonts w:ascii="Times New Roman" w:hAnsi="Times New Roman" w:cs="Times New Roman"/>
            <w:b/>
            <w:color w:val="1155CC"/>
            <w:sz w:val="22"/>
            <w:szCs w:val="22"/>
            <w:u w:val="single"/>
          </w:rPr>
          <w:t>KU Writing Center</w:t>
        </w:r>
      </w:hyperlink>
      <w:r w:rsidRPr="00301FA5">
        <w:rPr>
          <w:rFonts w:ascii="Times New Roman" w:hAnsi="Times New Roman" w:cs="Times New Roman"/>
          <w:sz w:val="22"/>
          <w:szCs w:val="22"/>
        </w:rPr>
        <w:t xml:space="preserve"> is to aid you in </w:t>
      </w:r>
      <w:r>
        <w:rPr>
          <w:rFonts w:ascii="Times New Roman" w:hAnsi="Times New Roman" w:cs="Times New Roman"/>
          <w:sz w:val="22"/>
          <w:szCs w:val="22"/>
        </w:rPr>
        <w:t xml:space="preserve">your writing goals and endeavors.  I highly suggest using this service for any projects that you might want a fresh set of eyes on.  Upon booking a meeting, </w:t>
      </w:r>
      <w:r w:rsidRPr="00301FA5">
        <w:rPr>
          <w:rFonts w:ascii="Times New Roman" w:hAnsi="Times New Roman" w:cs="Times New Roman"/>
          <w:sz w:val="22"/>
          <w:szCs w:val="22"/>
        </w:rPr>
        <w:t>you and a KUWC consultant will together discover not only means of improving drafts, but also strategies you can use to improve your writing over time. Consultants provide feedback as honest and interested readers, commenting on focus, organization, development, mechanics and style</w:t>
      </w:r>
      <w:r>
        <w:rPr>
          <w:rFonts w:ascii="Times New Roman" w:hAnsi="Times New Roman" w:cs="Times New Roman"/>
          <w:sz w:val="22"/>
          <w:szCs w:val="22"/>
        </w:rPr>
        <w:t xml:space="preserve">.  They are also other voices besides my own that will only help your process (this is not to say to </w:t>
      </w:r>
      <w:r>
        <w:rPr>
          <w:rFonts w:ascii="Times New Roman" w:hAnsi="Times New Roman" w:cs="Times New Roman"/>
          <w:i/>
          <w:iCs/>
          <w:sz w:val="22"/>
          <w:szCs w:val="22"/>
        </w:rPr>
        <w:t>only</w:t>
      </w:r>
      <w:r>
        <w:rPr>
          <w:rFonts w:ascii="Times New Roman" w:hAnsi="Times New Roman" w:cs="Times New Roman"/>
          <w:sz w:val="22"/>
          <w:szCs w:val="22"/>
        </w:rPr>
        <w:t xml:space="preserve"> use them for assignment help, but a combination of the instructor and the service).  </w:t>
      </w:r>
    </w:p>
    <w:p w14:paraId="478861E9" w14:textId="4976809B" w:rsidR="00301FA5" w:rsidRDefault="00301FA5" w:rsidP="00F1574D">
      <w:pPr>
        <w:pStyle w:val="Heading1"/>
        <w:widowControl w:val="0"/>
        <w:spacing w:line="240" w:lineRule="auto"/>
        <w:rPr>
          <w:rFonts w:ascii="Times New Roman" w:eastAsia="Alfa Slab One" w:hAnsi="Times New Roman" w:cs="Times New Roman"/>
          <w:b/>
          <w:bCs/>
          <w:i/>
          <w:iCs/>
          <w:sz w:val="22"/>
          <w:szCs w:val="22"/>
        </w:rPr>
      </w:pPr>
      <w:r w:rsidRPr="00301FA5">
        <w:rPr>
          <w:rFonts w:ascii="Times New Roman" w:hAnsi="Times New Roman" w:cs="Times New Roman"/>
          <w:sz w:val="22"/>
          <w:szCs w:val="22"/>
        </w:rPr>
        <w:t xml:space="preserve">Please call 610-683-4733 or email wrcenter@kutztown.edu to set up an in-person appointment. To begin using the </w:t>
      </w:r>
      <w:proofErr w:type="spellStart"/>
      <w:r w:rsidRPr="00301FA5">
        <w:rPr>
          <w:rFonts w:ascii="Times New Roman" w:hAnsi="Times New Roman" w:cs="Times New Roman"/>
          <w:sz w:val="22"/>
          <w:szCs w:val="22"/>
        </w:rPr>
        <w:t>WCOnline</w:t>
      </w:r>
      <w:proofErr w:type="spellEnd"/>
      <w:r w:rsidRPr="00301FA5">
        <w:rPr>
          <w:rFonts w:ascii="Times New Roman" w:hAnsi="Times New Roman" w:cs="Times New Roman"/>
          <w:sz w:val="22"/>
          <w:szCs w:val="22"/>
        </w:rPr>
        <w:t xml:space="preserve"> site and schedule an online session, please go to </w:t>
      </w:r>
      <w:hyperlink r:id="rId15">
        <w:r w:rsidRPr="00301FA5">
          <w:rPr>
            <w:rFonts w:ascii="Times New Roman" w:hAnsi="Times New Roman" w:cs="Times New Roman"/>
            <w:color w:val="1155CC"/>
            <w:sz w:val="22"/>
            <w:szCs w:val="22"/>
            <w:u w:val="single"/>
          </w:rPr>
          <w:t>https://kutztown.mywconline.com</w:t>
        </w:r>
      </w:hyperlink>
      <w:r w:rsidRPr="00301FA5">
        <w:rPr>
          <w:rFonts w:ascii="Times New Roman" w:hAnsi="Times New Roman" w:cs="Times New Roman"/>
          <w:sz w:val="22"/>
          <w:szCs w:val="22"/>
        </w:rPr>
        <w:t xml:space="preserve">. Please see their website for additional helpful instructions and screenshots:  </w:t>
      </w:r>
      <w:hyperlink r:id="rId16">
        <w:r w:rsidRPr="00301FA5">
          <w:rPr>
            <w:rFonts w:ascii="Times New Roman" w:hAnsi="Times New Roman" w:cs="Times New Roman"/>
            <w:color w:val="1155CC"/>
            <w:sz w:val="22"/>
            <w:szCs w:val="22"/>
            <w:u w:val="single"/>
          </w:rPr>
          <w:t>https://kutztownwritingcenter.wordpress.com/</w:t>
        </w:r>
      </w:hyperlink>
      <w:r w:rsidRPr="00301FA5">
        <w:rPr>
          <w:rFonts w:ascii="Times New Roman" w:hAnsi="Times New Roman" w:cs="Times New Roman"/>
          <w:sz w:val="22"/>
          <w:szCs w:val="22"/>
        </w:rPr>
        <w:t xml:space="preserve"> </w:t>
      </w:r>
    </w:p>
    <w:p w14:paraId="09243C8D" w14:textId="44807016" w:rsidR="008E157B" w:rsidRDefault="008E157B" w:rsidP="008E157B">
      <w:pPr>
        <w:rPr>
          <w:rFonts w:ascii="Times New Roman" w:hAnsi="Times New Roman" w:cs="Times New Roman"/>
          <w:sz w:val="22"/>
          <w:szCs w:val="22"/>
          <w:lang w:val="en"/>
        </w:rPr>
      </w:pPr>
    </w:p>
    <w:p w14:paraId="647C69E4" w14:textId="77777777" w:rsidR="00000B11" w:rsidRDefault="00000B11" w:rsidP="008E157B">
      <w:pPr>
        <w:rPr>
          <w:rFonts w:ascii="Times New Roman" w:hAnsi="Times New Roman" w:cs="Times New Roman"/>
          <w:sz w:val="22"/>
          <w:szCs w:val="22"/>
          <w:lang w:val="en"/>
        </w:rPr>
      </w:pPr>
    </w:p>
    <w:p w14:paraId="3081A942" w14:textId="77777777" w:rsidR="008E157B" w:rsidRPr="008E157B" w:rsidRDefault="008E157B" w:rsidP="008E157B">
      <w:pPr>
        <w:rPr>
          <w:rFonts w:ascii="Times New Roman" w:hAnsi="Times New Roman" w:cs="Times New Roman"/>
          <w:sz w:val="22"/>
          <w:szCs w:val="22"/>
          <w:lang w:val="en"/>
        </w:rPr>
      </w:pPr>
    </w:p>
    <w:p w14:paraId="116671A4" w14:textId="7499B381" w:rsidR="00F1574D" w:rsidRPr="006D796A" w:rsidRDefault="00F1574D" w:rsidP="00F1574D">
      <w:pPr>
        <w:pStyle w:val="Heading1"/>
        <w:widowControl w:val="0"/>
        <w:spacing w:line="240" w:lineRule="auto"/>
        <w:rPr>
          <w:rFonts w:ascii="Times New Roman" w:eastAsia="Alfa Slab One" w:hAnsi="Times New Roman" w:cs="Times New Roman"/>
          <w:b/>
          <w:bCs/>
          <w:i/>
          <w:iCs/>
          <w:sz w:val="28"/>
          <w:szCs w:val="28"/>
        </w:rPr>
      </w:pPr>
      <w:r w:rsidRPr="006D796A">
        <w:rPr>
          <w:rFonts w:ascii="Times New Roman" w:eastAsia="Alfa Slab One" w:hAnsi="Times New Roman" w:cs="Times New Roman"/>
          <w:b/>
          <w:bCs/>
          <w:i/>
          <w:iCs/>
          <w:sz w:val="28"/>
          <w:szCs w:val="28"/>
        </w:rPr>
        <w:t>Disability Services:</w:t>
      </w:r>
    </w:p>
    <w:p w14:paraId="22226045" w14:textId="77777777" w:rsidR="00F1574D" w:rsidRDefault="00F1574D" w:rsidP="00F1574D">
      <w:pPr>
        <w:widowControl w:val="0"/>
        <w:rPr>
          <w:rFonts w:ascii="Georgia" w:eastAsia="Georgia" w:hAnsi="Georgia" w:cs="Georgia"/>
          <w:color w:val="222222"/>
        </w:rPr>
      </w:pPr>
    </w:p>
    <w:p w14:paraId="1BD3F9AE" w14:textId="77777777" w:rsidR="00F1574D" w:rsidRPr="006D796A" w:rsidRDefault="00F1574D" w:rsidP="00F1574D">
      <w:pPr>
        <w:widowControl w:val="0"/>
        <w:rPr>
          <w:rFonts w:ascii="Times New Roman" w:hAnsi="Times New Roman" w:cs="Times New Roman"/>
          <w:color w:val="222222"/>
          <w:sz w:val="22"/>
          <w:szCs w:val="22"/>
        </w:rPr>
      </w:pPr>
      <w:r w:rsidRPr="006D796A">
        <w:rPr>
          <w:rFonts w:ascii="Times New Roman" w:hAnsi="Times New Roman" w:cs="Times New Roman"/>
          <w:color w:val="222222"/>
          <w:sz w:val="22"/>
          <w:szCs w:val="22"/>
        </w:rPr>
        <w:t xml:space="preserve">If you have already disclosed a disability to the </w:t>
      </w:r>
      <w:hyperlink r:id="rId17">
        <w:r w:rsidRPr="006D796A">
          <w:rPr>
            <w:rFonts w:ascii="Times New Roman" w:hAnsi="Times New Roman" w:cs="Times New Roman"/>
            <w:color w:val="1155CC"/>
            <w:sz w:val="22"/>
            <w:szCs w:val="22"/>
            <w:u w:val="single"/>
          </w:rPr>
          <w:t>Disability Services Office</w:t>
        </w:r>
      </w:hyperlink>
      <w:r w:rsidRPr="006D796A">
        <w:rPr>
          <w:rFonts w:ascii="Times New Roman" w:hAnsi="Times New Roman" w:cs="Times New Roman"/>
          <w:color w:val="222222"/>
          <w:sz w:val="22"/>
          <w:szCs w:val="22"/>
        </w:rPr>
        <w:t xml:space="preserve"> (215 Stratton Administration Building) and are seeking accommodations, please feel free to speak with me privately so that I may assist you. If you have an injury sustained during military service including PTSD or TBI, you are also eligible for accommodations under the ADA and may contact the Disability Services Office.</w:t>
      </w:r>
    </w:p>
    <w:p w14:paraId="2E1E4E0C" w14:textId="77777777" w:rsidR="00F1574D" w:rsidRPr="006D796A" w:rsidRDefault="00F1574D" w:rsidP="00F1574D">
      <w:pPr>
        <w:widowControl w:val="0"/>
        <w:rPr>
          <w:rFonts w:ascii="Times New Roman" w:hAnsi="Times New Roman" w:cs="Times New Roman"/>
          <w:color w:val="222222"/>
          <w:sz w:val="22"/>
          <w:szCs w:val="22"/>
        </w:rPr>
      </w:pPr>
    </w:p>
    <w:p w14:paraId="5BA4E0EC" w14:textId="77777777" w:rsidR="00F1574D" w:rsidRPr="006D796A" w:rsidRDefault="00F1574D" w:rsidP="00F1574D">
      <w:pPr>
        <w:widowControl w:val="0"/>
        <w:rPr>
          <w:rFonts w:ascii="Times New Roman" w:hAnsi="Times New Roman" w:cs="Times New Roman"/>
          <w:sz w:val="22"/>
          <w:szCs w:val="22"/>
        </w:rPr>
      </w:pPr>
      <w:r w:rsidRPr="006D796A">
        <w:rPr>
          <w:rFonts w:ascii="Times New Roman" w:hAnsi="Times New Roman" w:cs="Times New Roman"/>
          <w:sz w:val="22"/>
          <w:szCs w:val="22"/>
        </w:rPr>
        <w:t xml:space="preserve">You can reach Disability Services at 610-683-4108 or in Stratton Administration Center 215 for </w:t>
      </w:r>
      <w:r w:rsidRPr="006D796A">
        <w:rPr>
          <w:rFonts w:ascii="Times New Roman" w:hAnsi="Times New Roman" w:cs="Times New Roman"/>
          <w:sz w:val="22"/>
          <w:szCs w:val="22"/>
        </w:rPr>
        <w:lastRenderedPageBreak/>
        <w:t xml:space="preserve">additional information. Their website is: </w:t>
      </w:r>
    </w:p>
    <w:p w14:paraId="5F55B146" w14:textId="77777777" w:rsidR="00F1574D" w:rsidRPr="006D796A" w:rsidRDefault="00F1574D" w:rsidP="00F1574D">
      <w:pPr>
        <w:widowControl w:val="0"/>
        <w:ind w:left="720"/>
        <w:rPr>
          <w:rFonts w:ascii="Times New Roman" w:hAnsi="Times New Roman" w:cs="Times New Roman"/>
          <w:sz w:val="22"/>
          <w:szCs w:val="22"/>
        </w:rPr>
      </w:pPr>
    </w:p>
    <w:p w14:paraId="16F4F6CB" w14:textId="0E74A613" w:rsidR="00F1574D" w:rsidRPr="006D796A" w:rsidRDefault="00C454D2" w:rsidP="006D796A">
      <w:pPr>
        <w:ind w:left="1296"/>
        <w:rPr>
          <w:rFonts w:ascii="Times New Roman" w:hAnsi="Times New Roman" w:cs="Times New Roman"/>
          <w:sz w:val="22"/>
          <w:szCs w:val="22"/>
        </w:rPr>
      </w:pPr>
      <w:hyperlink r:id="rId18" w:history="1">
        <w:r w:rsidRPr="006D796A">
          <w:rPr>
            <w:rStyle w:val="Hyperlink"/>
            <w:rFonts w:ascii="Times New Roman" w:hAnsi="Times New Roman" w:cs="Times New Roman"/>
            <w:sz w:val="22"/>
            <w:szCs w:val="22"/>
          </w:rPr>
          <w:t>https://app.kutztown.edu/SZ_001_POLICY_REGISTER/Policy/DIV-004</w:t>
        </w:r>
      </w:hyperlink>
    </w:p>
    <w:p w14:paraId="7A9C6488" w14:textId="77777777" w:rsidR="00C454D2" w:rsidRPr="006D796A" w:rsidRDefault="00C454D2" w:rsidP="00F1574D">
      <w:pPr>
        <w:ind w:left="720"/>
        <w:rPr>
          <w:rFonts w:ascii="Times New Roman" w:hAnsi="Times New Roman" w:cs="Times New Roman"/>
          <w:b/>
        </w:rPr>
      </w:pPr>
    </w:p>
    <w:p w14:paraId="4EAC7F05" w14:textId="77777777" w:rsidR="00F1574D" w:rsidRPr="006D796A" w:rsidRDefault="00F1574D" w:rsidP="00F1574D">
      <w:pPr>
        <w:pStyle w:val="Heading1"/>
        <w:rPr>
          <w:rFonts w:ascii="Times New Roman" w:eastAsia="Alfa Slab One" w:hAnsi="Times New Roman" w:cs="Times New Roman"/>
          <w:b/>
          <w:bCs/>
          <w:i/>
          <w:iCs/>
          <w:sz w:val="28"/>
          <w:szCs w:val="28"/>
        </w:rPr>
      </w:pPr>
      <w:bookmarkStart w:id="0" w:name="_t9pqr4iuyjgo" w:colFirst="0" w:colLast="0"/>
      <w:bookmarkEnd w:id="0"/>
      <w:r w:rsidRPr="006D796A">
        <w:rPr>
          <w:rFonts w:ascii="Times New Roman" w:eastAsia="Alfa Slab One" w:hAnsi="Times New Roman" w:cs="Times New Roman"/>
          <w:b/>
          <w:bCs/>
          <w:i/>
          <w:iCs/>
          <w:sz w:val="28"/>
          <w:szCs w:val="28"/>
        </w:rPr>
        <w:t>Kutztown University Non-Discrimination Statement</w:t>
      </w:r>
    </w:p>
    <w:p w14:paraId="7F0F2BFE" w14:textId="77777777" w:rsidR="006D796A" w:rsidRDefault="006D796A" w:rsidP="00F1574D">
      <w:pPr>
        <w:rPr>
          <w:b/>
          <w:sz w:val="26"/>
          <w:szCs w:val="26"/>
        </w:rPr>
      </w:pPr>
    </w:p>
    <w:p w14:paraId="4A91C246" w14:textId="05ED6382" w:rsidR="00F1574D" w:rsidRPr="006D796A" w:rsidRDefault="00F1574D" w:rsidP="00F1574D">
      <w:pPr>
        <w:rPr>
          <w:rFonts w:ascii="Times New Roman" w:hAnsi="Times New Roman" w:cs="Times New Roman"/>
          <w:sz w:val="22"/>
          <w:szCs w:val="22"/>
        </w:rPr>
      </w:pPr>
      <w:r w:rsidRPr="006D796A">
        <w:rPr>
          <w:rFonts w:ascii="Times New Roman" w:hAnsi="Times New Roman" w:cs="Times New Roman"/>
          <w:sz w:val="22"/>
          <w:szCs w:val="22"/>
        </w:rPr>
        <w:t xml:space="preserve">Kutztown University does not discriminate in employment or educational opportunities on the basis of sex, race, ethnicity, national origin, age, disability, religion, sexual orientation, gender identity or veteran status. </w:t>
      </w:r>
    </w:p>
    <w:p w14:paraId="54D6E101" w14:textId="77777777" w:rsidR="00F1574D" w:rsidRPr="006D796A" w:rsidRDefault="00F1574D" w:rsidP="00F1574D">
      <w:pPr>
        <w:rPr>
          <w:rFonts w:ascii="Times New Roman" w:hAnsi="Times New Roman" w:cs="Times New Roman"/>
          <w:sz w:val="22"/>
          <w:szCs w:val="22"/>
        </w:rPr>
      </w:pPr>
    </w:p>
    <w:p w14:paraId="5282BA94" w14:textId="77777777" w:rsidR="00F1574D" w:rsidRPr="006D796A" w:rsidRDefault="00F1574D" w:rsidP="00F1574D">
      <w:pPr>
        <w:rPr>
          <w:rFonts w:ascii="Times New Roman" w:hAnsi="Times New Roman" w:cs="Times New Roman"/>
          <w:sz w:val="22"/>
          <w:szCs w:val="22"/>
        </w:rPr>
      </w:pPr>
      <w:r w:rsidRPr="006D796A">
        <w:rPr>
          <w:rFonts w:ascii="Times New Roman" w:hAnsi="Times New Roman" w:cs="Times New Roman"/>
          <w:sz w:val="22"/>
          <w:szCs w:val="22"/>
        </w:rPr>
        <w:t xml:space="preserve">To discuss a complaint of discrimination, please contact the University’s Title IX Coordinator located in the Office of Social Equity, Old Main A-Wing, Room 02, by phone at 610-683-4700 or by email at </w:t>
      </w:r>
      <w:r w:rsidRPr="006D796A">
        <w:rPr>
          <w:rFonts w:ascii="Times New Roman" w:hAnsi="Times New Roman" w:cs="Times New Roman"/>
          <w:color w:val="355C82"/>
          <w:sz w:val="22"/>
          <w:szCs w:val="22"/>
        </w:rPr>
        <w:t>pena@kutztown.edu</w:t>
      </w:r>
      <w:r w:rsidRPr="006D796A">
        <w:rPr>
          <w:rFonts w:ascii="Times New Roman" w:hAnsi="Times New Roman" w:cs="Times New Roman"/>
          <w:sz w:val="22"/>
          <w:szCs w:val="22"/>
        </w:rPr>
        <w:t xml:space="preserve"> or the Office for Civil Rights located in the Lyndon Baines Johnson Department of Education Bldg., 400 Maryland Avenue, SW, Washington, DC 20202-1100, by phone at 800-421-3481 (TDD: 800-877-8339), by fax at 202-453-6012, or by email at </w:t>
      </w:r>
      <w:hyperlink r:id="rId19">
        <w:r w:rsidRPr="006D796A">
          <w:rPr>
            <w:rFonts w:ascii="Times New Roman" w:hAnsi="Times New Roman" w:cs="Times New Roman"/>
            <w:color w:val="1155CC"/>
            <w:sz w:val="22"/>
            <w:szCs w:val="22"/>
            <w:u w:val="single"/>
          </w:rPr>
          <w:t>OCR@ed.gov</w:t>
        </w:r>
      </w:hyperlink>
      <w:r w:rsidRPr="006D796A">
        <w:rPr>
          <w:rFonts w:ascii="Times New Roman" w:hAnsi="Times New Roman" w:cs="Times New Roman"/>
          <w:sz w:val="22"/>
          <w:szCs w:val="22"/>
        </w:rPr>
        <w:t>.</w:t>
      </w:r>
    </w:p>
    <w:p w14:paraId="57EF23B2" w14:textId="77777777" w:rsidR="006D796A" w:rsidRDefault="006D796A" w:rsidP="00F1574D">
      <w:pPr>
        <w:rPr>
          <w:sz w:val="22"/>
          <w:szCs w:val="22"/>
        </w:rPr>
      </w:pPr>
    </w:p>
    <w:p w14:paraId="2D07CBF1" w14:textId="77777777" w:rsidR="008E157B" w:rsidRDefault="008E157B" w:rsidP="00F1574D">
      <w:pPr>
        <w:rPr>
          <w:rFonts w:ascii="Times New Roman" w:hAnsi="Times New Roman" w:cs="Times New Roman"/>
          <w:b/>
          <w:bCs/>
          <w:i/>
          <w:iCs/>
          <w:sz w:val="28"/>
          <w:szCs w:val="28"/>
        </w:rPr>
      </w:pPr>
    </w:p>
    <w:p w14:paraId="0ABFD220" w14:textId="4E339C80" w:rsidR="006D796A" w:rsidRPr="006D796A" w:rsidRDefault="006D796A" w:rsidP="00F1574D">
      <w:pPr>
        <w:rPr>
          <w:rFonts w:ascii="Times New Roman" w:hAnsi="Times New Roman" w:cs="Times New Roman"/>
          <w:b/>
          <w:bCs/>
          <w:i/>
          <w:iCs/>
          <w:sz w:val="28"/>
          <w:szCs w:val="28"/>
        </w:rPr>
      </w:pPr>
      <w:r w:rsidRPr="006D796A">
        <w:rPr>
          <w:rFonts w:ascii="Times New Roman" w:hAnsi="Times New Roman" w:cs="Times New Roman"/>
          <w:b/>
          <w:bCs/>
          <w:i/>
          <w:iCs/>
          <w:sz w:val="28"/>
          <w:szCs w:val="28"/>
        </w:rPr>
        <w:t>Disclaimer</w:t>
      </w:r>
    </w:p>
    <w:p w14:paraId="369B349A" w14:textId="2D312997" w:rsidR="006D796A" w:rsidRDefault="006D796A" w:rsidP="00F1574D">
      <w:pPr>
        <w:rPr>
          <w:sz w:val="22"/>
          <w:szCs w:val="22"/>
        </w:rPr>
      </w:pPr>
      <w:r>
        <w:rPr>
          <w:sz w:val="22"/>
          <w:szCs w:val="22"/>
        </w:rPr>
        <w:t xml:space="preserve"> </w:t>
      </w:r>
    </w:p>
    <w:p w14:paraId="19557DB8" w14:textId="597A3A0E" w:rsidR="006D796A" w:rsidRPr="006D796A" w:rsidRDefault="006D796A" w:rsidP="00F1574D">
      <w:pPr>
        <w:rPr>
          <w:rFonts w:ascii="Times New Roman" w:hAnsi="Times New Roman" w:cs="Times New Roman"/>
          <w:sz w:val="22"/>
          <w:szCs w:val="22"/>
        </w:rPr>
      </w:pPr>
      <w:r w:rsidRPr="006D796A">
        <w:rPr>
          <w:rFonts w:ascii="Times New Roman" w:hAnsi="Times New Roman" w:cs="Times New Roman"/>
          <w:sz w:val="22"/>
          <w:szCs w:val="22"/>
        </w:rPr>
        <w:t xml:space="preserve">The syllabus will most likely undergo some tweaks and modifications as we go through the semester.  I will try to ensure that there is always a current version available so that you can check on D2L, and make it note of it in class, online, email, etc.,  </w:t>
      </w:r>
    </w:p>
    <w:p w14:paraId="77578448" w14:textId="48145C18" w:rsidR="00223648" w:rsidRDefault="00223648" w:rsidP="006D796A">
      <w:pPr>
        <w:tabs>
          <w:tab w:val="left" w:pos="3380"/>
        </w:tabs>
      </w:pPr>
    </w:p>
    <w:p w14:paraId="61882DCC" w14:textId="77777777" w:rsidR="00223648" w:rsidRPr="006D796A" w:rsidRDefault="00223648" w:rsidP="00F61553">
      <w:pPr>
        <w:rPr>
          <w:b/>
          <w:bCs/>
        </w:rPr>
      </w:pPr>
    </w:p>
    <w:p w14:paraId="10038870" w14:textId="043600D1" w:rsidR="00DC1F06" w:rsidRDefault="00DC1F06" w:rsidP="008E157B">
      <w:pPr>
        <w:rPr>
          <w:noProof/>
        </w:rPr>
      </w:pPr>
    </w:p>
    <w:p w14:paraId="37C0E801" w14:textId="77777777" w:rsidR="00517CB0" w:rsidRDefault="00517CB0" w:rsidP="008E157B">
      <w:pPr>
        <w:rPr>
          <w:noProof/>
        </w:rPr>
      </w:pPr>
    </w:p>
    <w:p w14:paraId="22CE8FA1" w14:textId="77777777" w:rsidR="00517CB0" w:rsidRDefault="00517CB0" w:rsidP="008E157B">
      <w:pPr>
        <w:rPr>
          <w:noProof/>
        </w:rPr>
      </w:pPr>
    </w:p>
    <w:p w14:paraId="7806D0F6" w14:textId="77777777" w:rsidR="00517CB0" w:rsidRDefault="00517CB0" w:rsidP="008E157B">
      <w:pPr>
        <w:rPr>
          <w:noProof/>
        </w:rPr>
      </w:pPr>
    </w:p>
    <w:p w14:paraId="58814594" w14:textId="77777777" w:rsidR="00517CB0" w:rsidRDefault="00517CB0" w:rsidP="008E157B">
      <w:pPr>
        <w:rPr>
          <w:noProof/>
        </w:rPr>
      </w:pPr>
    </w:p>
    <w:p w14:paraId="126BE314" w14:textId="77777777" w:rsidR="00517CB0" w:rsidRDefault="00517CB0" w:rsidP="008E157B">
      <w:pPr>
        <w:rPr>
          <w:noProof/>
        </w:rPr>
      </w:pPr>
    </w:p>
    <w:p w14:paraId="3FF3DFEB" w14:textId="77777777" w:rsidR="00517CB0" w:rsidRDefault="00517CB0" w:rsidP="008E157B">
      <w:pPr>
        <w:rPr>
          <w:noProof/>
        </w:rPr>
      </w:pPr>
    </w:p>
    <w:p w14:paraId="4081B50D" w14:textId="77777777" w:rsidR="00517CB0" w:rsidRDefault="00517CB0" w:rsidP="008E157B">
      <w:pPr>
        <w:rPr>
          <w:noProof/>
        </w:rPr>
      </w:pPr>
    </w:p>
    <w:p w14:paraId="6198A49F" w14:textId="77777777" w:rsidR="009A7E72" w:rsidRDefault="009A7E72" w:rsidP="008E157B">
      <w:pPr>
        <w:rPr>
          <w:noProof/>
        </w:rPr>
      </w:pPr>
    </w:p>
    <w:p w14:paraId="17340111" w14:textId="77777777" w:rsidR="009A7E72" w:rsidRDefault="009A7E72" w:rsidP="008E157B">
      <w:pPr>
        <w:rPr>
          <w:noProof/>
        </w:rPr>
      </w:pPr>
    </w:p>
    <w:p w14:paraId="12A0960B" w14:textId="77777777" w:rsidR="009A7E72" w:rsidRDefault="009A7E72" w:rsidP="008E157B">
      <w:pPr>
        <w:rPr>
          <w:noProof/>
        </w:rPr>
      </w:pPr>
    </w:p>
    <w:p w14:paraId="2C6CEB74" w14:textId="77777777" w:rsidR="009A7E72" w:rsidRDefault="009A7E72" w:rsidP="008E157B">
      <w:pPr>
        <w:rPr>
          <w:noProof/>
        </w:rPr>
      </w:pPr>
    </w:p>
    <w:p w14:paraId="10A0301E" w14:textId="77777777" w:rsidR="009A7E72" w:rsidRDefault="009A7E72" w:rsidP="008E157B">
      <w:pPr>
        <w:rPr>
          <w:noProof/>
        </w:rPr>
      </w:pPr>
    </w:p>
    <w:p w14:paraId="784709EA" w14:textId="77777777" w:rsidR="009A7E72" w:rsidRDefault="009A7E72" w:rsidP="008E157B">
      <w:pPr>
        <w:rPr>
          <w:noProof/>
        </w:rPr>
      </w:pPr>
    </w:p>
    <w:p w14:paraId="422AF568" w14:textId="77777777" w:rsidR="002A7F6A" w:rsidRDefault="002A7F6A" w:rsidP="008E157B">
      <w:pPr>
        <w:rPr>
          <w:noProof/>
        </w:rPr>
      </w:pPr>
    </w:p>
    <w:p w14:paraId="20D68939" w14:textId="77777777" w:rsidR="002A7F6A" w:rsidRDefault="002A7F6A" w:rsidP="008E157B">
      <w:pPr>
        <w:rPr>
          <w:noProof/>
        </w:rPr>
      </w:pPr>
    </w:p>
    <w:p w14:paraId="7E05B7AE" w14:textId="77777777" w:rsidR="002A7F6A" w:rsidRPr="0068223B" w:rsidRDefault="002A7F6A" w:rsidP="008E157B">
      <w:pPr>
        <w:rPr>
          <w:noProof/>
        </w:rPr>
      </w:pPr>
    </w:p>
    <w:p w14:paraId="288216C4" w14:textId="77777777" w:rsidR="00212CE3" w:rsidRDefault="00212CE3" w:rsidP="008E157B">
      <w:pPr>
        <w:rPr>
          <w:rFonts w:ascii="Times New Roman" w:hAnsi="Times New Roman" w:cs="Times New Roman"/>
          <w:b/>
          <w:bCs/>
          <w:i/>
          <w:iCs/>
          <w:sz w:val="40"/>
          <w:szCs w:val="40"/>
        </w:rPr>
      </w:pPr>
    </w:p>
    <w:p w14:paraId="11A82046" w14:textId="321F4AC0" w:rsidR="00F1426A" w:rsidRPr="006D796A" w:rsidRDefault="006D796A" w:rsidP="006D796A">
      <w:pPr>
        <w:jc w:val="center"/>
        <w:rPr>
          <w:rFonts w:ascii="Times New Roman" w:hAnsi="Times New Roman" w:cs="Times New Roman"/>
          <w:b/>
          <w:bCs/>
          <w:i/>
          <w:iCs/>
          <w:sz w:val="40"/>
          <w:szCs w:val="40"/>
        </w:rPr>
      </w:pPr>
      <w:r w:rsidRPr="006D796A">
        <w:rPr>
          <w:rFonts w:ascii="Times New Roman" w:hAnsi="Times New Roman" w:cs="Times New Roman"/>
          <w:b/>
          <w:bCs/>
          <w:i/>
          <w:iCs/>
          <w:sz w:val="40"/>
          <w:szCs w:val="40"/>
        </w:rPr>
        <w:t>Schedule of Classes</w:t>
      </w:r>
    </w:p>
    <w:p w14:paraId="29C6B7C3" w14:textId="77777777" w:rsidR="00F1426A" w:rsidRDefault="00F1426A" w:rsidP="00F1426A"/>
    <w:p w14:paraId="40F1B844" w14:textId="77777777" w:rsidR="00F1426A" w:rsidRDefault="00F1426A" w:rsidP="00F1426A"/>
    <w:tbl>
      <w:tblPr>
        <w:tblW w:w="97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5"/>
        <w:gridCol w:w="3155"/>
        <w:gridCol w:w="3390"/>
        <w:gridCol w:w="2110"/>
      </w:tblGrid>
      <w:tr w:rsidR="006D796A" w:rsidRPr="00333C62" w14:paraId="0360F2B0" w14:textId="77777777" w:rsidTr="00C95358">
        <w:trPr>
          <w:trHeight w:val="260"/>
        </w:trPr>
        <w:tc>
          <w:tcPr>
            <w:tcW w:w="1125" w:type="dxa"/>
          </w:tcPr>
          <w:p w14:paraId="7ADAAB31" w14:textId="77777777" w:rsidR="006D796A" w:rsidRPr="00333C62" w:rsidRDefault="006D796A" w:rsidP="00C95358">
            <w:pPr>
              <w:jc w:val="center"/>
              <w:rPr>
                <w:rFonts w:ascii="Times New Roman" w:hAnsi="Times New Roman"/>
              </w:rPr>
            </w:pPr>
            <w:r w:rsidRPr="00333C62">
              <w:rPr>
                <w:rFonts w:ascii="Times New Roman" w:hAnsi="Times New Roman"/>
                <w:b/>
              </w:rPr>
              <w:t>Date</w:t>
            </w:r>
          </w:p>
        </w:tc>
        <w:tc>
          <w:tcPr>
            <w:tcW w:w="3155" w:type="dxa"/>
          </w:tcPr>
          <w:p w14:paraId="31E66612" w14:textId="77777777" w:rsidR="006D796A" w:rsidRPr="00333C62" w:rsidRDefault="006D796A" w:rsidP="00C95358">
            <w:pPr>
              <w:jc w:val="center"/>
              <w:rPr>
                <w:rFonts w:ascii="Times New Roman" w:hAnsi="Times New Roman"/>
              </w:rPr>
            </w:pPr>
            <w:r w:rsidRPr="00333C62">
              <w:rPr>
                <w:rFonts w:ascii="Times New Roman" w:hAnsi="Times New Roman"/>
                <w:b/>
              </w:rPr>
              <w:t>Class Topic</w:t>
            </w:r>
          </w:p>
        </w:tc>
        <w:tc>
          <w:tcPr>
            <w:tcW w:w="3390" w:type="dxa"/>
          </w:tcPr>
          <w:p w14:paraId="6EE69056" w14:textId="77777777" w:rsidR="006D796A" w:rsidRPr="00333C62" w:rsidRDefault="006D796A" w:rsidP="00C95358">
            <w:pPr>
              <w:jc w:val="center"/>
              <w:rPr>
                <w:rFonts w:ascii="Times New Roman" w:hAnsi="Times New Roman"/>
              </w:rPr>
            </w:pPr>
            <w:r w:rsidRPr="00333C62">
              <w:rPr>
                <w:rFonts w:ascii="Times New Roman" w:hAnsi="Times New Roman"/>
                <w:b/>
              </w:rPr>
              <w:t>Reading Due</w:t>
            </w:r>
          </w:p>
        </w:tc>
        <w:tc>
          <w:tcPr>
            <w:tcW w:w="2110" w:type="dxa"/>
          </w:tcPr>
          <w:p w14:paraId="1E3C1E3E" w14:textId="77777777" w:rsidR="006D796A" w:rsidRPr="00333C62" w:rsidRDefault="006D796A" w:rsidP="00C95358">
            <w:pPr>
              <w:jc w:val="center"/>
              <w:rPr>
                <w:rFonts w:ascii="Times New Roman" w:hAnsi="Times New Roman"/>
              </w:rPr>
            </w:pPr>
            <w:r w:rsidRPr="00333C62">
              <w:rPr>
                <w:rFonts w:ascii="Times New Roman" w:hAnsi="Times New Roman"/>
                <w:b/>
              </w:rPr>
              <w:t>Assignment Due</w:t>
            </w:r>
          </w:p>
        </w:tc>
      </w:tr>
      <w:tr w:rsidR="006D796A" w:rsidRPr="00333C62" w14:paraId="7F450612" w14:textId="77777777" w:rsidTr="00C95358">
        <w:trPr>
          <w:trHeight w:val="240"/>
        </w:trPr>
        <w:tc>
          <w:tcPr>
            <w:tcW w:w="1125" w:type="dxa"/>
          </w:tcPr>
          <w:p w14:paraId="394B0C53" w14:textId="2FF1EE02" w:rsidR="006D796A" w:rsidRPr="00333C62" w:rsidRDefault="002A7F6A" w:rsidP="00C95358">
            <w:pPr>
              <w:jc w:val="center"/>
              <w:rPr>
                <w:rFonts w:ascii="Times New Roman" w:hAnsi="Times New Roman"/>
              </w:rPr>
            </w:pPr>
            <w:r>
              <w:rPr>
                <w:rFonts w:ascii="Times New Roman" w:hAnsi="Times New Roman"/>
              </w:rPr>
              <w:t>1/2</w:t>
            </w:r>
            <w:r w:rsidR="007424C5">
              <w:rPr>
                <w:rFonts w:ascii="Times New Roman" w:hAnsi="Times New Roman"/>
              </w:rPr>
              <w:t>8</w:t>
            </w:r>
          </w:p>
        </w:tc>
        <w:tc>
          <w:tcPr>
            <w:tcW w:w="3155" w:type="dxa"/>
          </w:tcPr>
          <w:p w14:paraId="0F24A372" w14:textId="77777777" w:rsidR="006D796A" w:rsidRDefault="006D796A" w:rsidP="00C95358">
            <w:pPr>
              <w:jc w:val="center"/>
              <w:rPr>
                <w:rFonts w:ascii="Times New Roman" w:hAnsi="Times New Roman"/>
              </w:rPr>
            </w:pPr>
          </w:p>
          <w:p w14:paraId="0B9F1759" w14:textId="7A5F7CD0" w:rsidR="006D796A" w:rsidRDefault="00461B27" w:rsidP="00C95358">
            <w:pPr>
              <w:jc w:val="center"/>
              <w:rPr>
                <w:rFonts w:ascii="Times New Roman" w:hAnsi="Times New Roman"/>
              </w:rPr>
            </w:pPr>
            <w:r>
              <w:rPr>
                <w:rFonts w:ascii="Times New Roman" w:hAnsi="Times New Roman"/>
              </w:rPr>
              <w:t>Course Welcome!</w:t>
            </w:r>
          </w:p>
          <w:p w14:paraId="714F5705" w14:textId="26B228F2" w:rsidR="006D796A" w:rsidRPr="00333C62" w:rsidRDefault="006D796A" w:rsidP="00C95358">
            <w:pPr>
              <w:jc w:val="center"/>
              <w:rPr>
                <w:rFonts w:ascii="Times New Roman" w:hAnsi="Times New Roman"/>
              </w:rPr>
            </w:pPr>
          </w:p>
        </w:tc>
        <w:tc>
          <w:tcPr>
            <w:tcW w:w="3390" w:type="dxa"/>
          </w:tcPr>
          <w:p w14:paraId="428AF3DC" w14:textId="77777777" w:rsidR="006D796A" w:rsidRDefault="006D796A" w:rsidP="002823C4">
            <w:pPr>
              <w:rPr>
                <w:rFonts w:ascii="Times New Roman" w:hAnsi="Times New Roman"/>
              </w:rPr>
            </w:pPr>
            <w:r>
              <w:rPr>
                <w:rFonts w:ascii="Times New Roman" w:hAnsi="Times New Roman"/>
              </w:rPr>
              <w:t>Syllabus and Class Overview</w:t>
            </w:r>
          </w:p>
          <w:p w14:paraId="698B600D" w14:textId="77777777" w:rsidR="002823C4" w:rsidRDefault="002823C4" w:rsidP="002823C4">
            <w:pPr>
              <w:rPr>
                <w:rFonts w:ascii="Times New Roman" w:hAnsi="Times New Roman"/>
              </w:rPr>
            </w:pPr>
          </w:p>
          <w:p w14:paraId="0BCA42AC" w14:textId="2861759E" w:rsidR="002823C4" w:rsidRPr="00333C62" w:rsidRDefault="002823C4" w:rsidP="002823C4">
            <w:pPr>
              <w:rPr>
                <w:rFonts w:ascii="Times New Roman" w:hAnsi="Times New Roman"/>
              </w:rPr>
            </w:pPr>
            <w:r>
              <w:rPr>
                <w:rFonts w:ascii="Times New Roman" w:hAnsi="Times New Roman"/>
              </w:rPr>
              <w:t xml:space="preserve">Introducing Google Docs Writing </w:t>
            </w:r>
          </w:p>
        </w:tc>
        <w:tc>
          <w:tcPr>
            <w:tcW w:w="2110" w:type="dxa"/>
          </w:tcPr>
          <w:p w14:paraId="696C6AAB" w14:textId="6C8AC410" w:rsidR="006D796A" w:rsidRPr="00333C62" w:rsidRDefault="006D796A" w:rsidP="00C95358">
            <w:pPr>
              <w:rPr>
                <w:rFonts w:ascii="Times New Roman" w:hAnsi="Times New Roman"/>
              </w:rPr>
            </w:pPr>
          </w:p>
        </w:tc>
      </w:tr>
      <w:tr w:rsidR="006D796A" w:rsidRPr="00333C62" w14:paraId="41AF7852" w14:textId="77777777" w:rsidTr="00C95358">
        <w:trPr>
          <w:trHeight w:val="280"/>
        </w:trPr>
        <w:tc>
          <w:tcPr>
            <w:tcW w:w="1125" w:type="dxa"/>
          </w:tcPr>
          <w:p w14:paraId="1606EC95" w14:textId="7EDFD695" w:rsidR="006D796A" w:rsidRPr="00333C62" w:rsidRDefault="002A7F6A" w:rsidP="00C95358">
            <w:pPr>
              <w:jc w:val="center"/>
              <w:rPr>
                <w:rFonts w:ascii="Times New Roman" w:hAnsi="Times New Roman"/>
              </w:rPr>
            </w:pPr>
            <w:r>
              <w:rPr>
                <w:rFonts w:ascii="Times New Roman" w:hAnsi="Times New Roman"/>
              </w:rPr>
              <w:t>1/30</w:t>
            </w:r>
          </w:p>
        </w:tc>
        <w:tc>
          <w:tcPr>
            <w:tcW w:w="3155" w:type="dxa"/>
          </w:tcPr>
          <w:p w14:paraId="22AED657" w14:textId="25CF2289" w:rsidR="006D796A" w:rsidRPr="00EC3595" w:rsidRDefault="0058297A" w:rsidP="00C95358">
            <w:pPr>
              <w:jc w:val="center"/>
              <w:rPr>
                <w:rFonts w:ascii="Times New Roman" w:hAnsi="Times New Roman"/>
              </w:rPr>
            </w:pPr>
            <w:r>
              <w:rPr>
                <w:rFonts w:ascii="Times New Roman" w:hAnsi="Times New Roman"/>
              </w:rPr>
              <w:t xml:space="preserve">Reading and Writing  at the End of the World </w:t>
            </w:r>
          </w:p>
        </w:tc>
        <w:tc>
          <w:tcPr>
            <w:tcW w:w="3390" w:type="dxa"/>
          </w:tcPr>
          <w:p w14:paraId="392F79E4" w14:textId="4D936001" w:rsidR="00550D79" w:rsidRPr="00550D79" w:rsidRDefault="00550D79" w:rsidP="0064393F">
            <w:pPr>
              <w:rPr>
                <w:rFonts w:ascii="Times New Roman" w:hAnsi="Times New Roman"/>
              </w:rPr>
            </w:pPr>
          </w:p>
          <w:p w14:paraId="5D0483EC" w14:textId="132D5594" w:rsidR="00C9427C" w:rsidRDefault="00C9427C" w:rsidP="002823C4">
            <w:pPr>
              <w:rPr>
                <w:rFonts w:ascii="Times New Roman" w:hAnsi="Times New Roman"/>
              </w:rPr>
            </w:pPr>
            <w:r>
              <w:rPr>
                <w:rFonts w:ascii="Times New Roman" w:hAnsi="Times New Roman"/>
              </w:rPr>
              <w:t>How to Read an Academic Article or Book</w:t>
            </w:r>
          </w:p>
          <w:p w14:paraId="3E746AAD" w14:textId="77777777" w:rsidR="00C9427C" w:rsidRDefault="00C9427C" w:rsidP="002823C4">
            <w:pPr>
              <w:rPr>
                <w:rFonts w:ascii="Times New Roman" w:hAnsi="Times New Roman"/>
              </w:rPr>
            </w:pPr>
          </w:p>
          <w:p w14:paraId="6076DDB7" w14:textId="1145D120" w:rsidR="002823C4" w:rsidRDefault="002823C4" w:rsidP="002823C4">
            <w:pPr>
              <w:rPr>
                <w:rFonts w:ascii="Times New Roman" w:hAnsi="Times New Roman"/>
              </w:rPr>
            </w:pPr>
            <w:r>
              <w:rPr>
                <w:rFonts w:ascii="Times New Roman" w:hAnsi="Times New Roman"/>
              </w:rPr>
              <w:t>Doctorow ‘Writing in an Age of Distraction’</w:t>
            </w:r>
          </w:p>
          <w:p w14:paraId="571635FE" w14:textId="77777777" w:rsidR="00C9427C" w:rsidRDefault="00C9427C" w:rsidP="002823C4">
            <w:pPr>
              <w:rPr>
                <w:rFonts w:ascii="Times New Roman" w:hAnsi="Times New Roman"/>
              </w:rPr>
            </w:pPr>
          </w:p>
          <w:p w14:paraId="73BDCF56" w14:textId="4B24A9D8" w:rsidR="00517D3D" w:rsidRDefault="002823C4" w:rsidP="002823C4">
            <w:pPr>
              <w:rPr>
                <w:rFonts w:ascii="Times New Roman" w:hAnsi="Times New Roman"/>
              </w:rPr>
            </w:pPr>
            <w:proofErr w:type="spellStart"/>
            <w:r>
              <w:rPr>
                <w:rFonts w:ascii="Times New Roman" w:hAnsi="Times New Roman"/>
              </w:rPr>
              <w:t>Schaeberg</w:t>
            </w:r>
            <w:proofErr w:type="spellEnd"/>
            <w:r>
              <w:rPr>
                <w:rFonts w:ascii="Times New Roman" w:hAnsi="Times New Roman"/>
              </w:rPr>
              <w:t>, ‘Ecophobia’</w:t>
            </w:r>
          </w:p>
          <w:p w14:paraId="286182A7" w14:textId="16FDDF29" w:rsidR="00517D3D" w:rsidRPr="000723F3" w:rsidRDefault="00517D3D" w:rsidP="00C95358">
            <w:pPr>
              <w:rPr>
                <w:rFonts w:ascii="Times New Roman" w:hAnsi="Times New Roman"/>
              </w:rPr>
            </w:pPr>
          </w:p>
        </w:tc>
        <w:tc>
          <w:tcPr>
            <w:tcW w:w="2110" w:type="dxa"/>
          </w:tcPr>
          <w:p w14:paraId="3FDDF93D" w14:textId="1A122EF4" w:rsidR="006D796A" w:rsidRPr="00687EB0" w:rsidRDefault="006D796A" w:rsidP="00DF1A07">
            <w:pPr>
              <w:rPr>
                <w:rFonts w:ascii="Times New Roman" w:hAnsi="Times New Roman"/>
                <w:b/>
                <w:bCs/>
              </w:rPr>
            </w:pPr>
          </w:p>
        </w:tc>
      </w:tr>
      <w:tr w:rsidR="006D796A" w:rsidRPr="00333C62" w14:paraId="05268E37" w14:textId="77777777" w:rsidTr="00C95358">
        <w:trPr>
          <w:trHeight w:val="300"/>
        </w:trPr>
        <w:tc>
          <w:tcPr>
            <w:tcW w:w="1125" w:type="dxa"/>
          </w:tcPr>
          <w:p w14:paraId="03A7AF7E" w14:textId="11E4B5F0" w:rsidR="006D796A" w:rsidRPr="00333C62" w:rsidRDefault="002A7F6A" w:rsidP="00C95358">
            <w:pPr>
              <w:jc w:val="center"/>
              <w:rPr>
                <w:rFonts w:ascii="Times New Roman" w:hAnsi="Times New Roman"/>
              </w:rPr>
            </w:pPr>
            <w:r>
              <w:rPr>
                <w:rFonts w:ascii="Times New Roman" w:hAnsi="Times New Roman"/>
              </w:rPr>
              <w:t>2/4</w:t>
            </w:r>
          </w:p>
        </w:tc>
        <w:tc>
          <w:tcPr>
            <w:tcW w:w="3155" w:type="dxa"/>
          </w:tcPr>
          <w:p w14:paraId="07CA9E54" w14:textId="77777777" w:rsidR="0078429D" w:rsidRDefault="0078429D" w:rsidP="00C95358">
            <w:pPr>
              <w:jc w:val="center"/>
              <w:rPr>
                <w:rFonts w:ascii="Times New Roman" w:hAnsi="Times New Roman"/>
                <w:b/>
                <w:bCs/>
              </w:rPr>
            </w:pPr>
          </w:p>
          <w:p w14:paraId="5304361C" w14:textId="31056ACE" w:rsidR="00517D3D" w:rsidRPr="00461B27" w:rsidRDefault="00AF3B44" w:rsidP="00C95358">
            <w:pPr>
              <w:jc w:val="center"/>
              <w:rPr>
                <w:rFonts w:ascii="Times New Roman" w:hAnsi="Times New Roman"/>
              </w:rPr>
            </w:pPr>
            <w:r>
              <w:rPr>
                <w:rFonts w:ascii="Times New Roman" w:hAnsi="Times New Roman"/>
              </w:rPr>
              <w:t xml:space="preserve">Thinking and Writing in Environments </w:t>
            </w:r>
            <w:r w:rsidR="00517D3D" w:rsidRPr="00461B27">
              <w:rPr>
                <w:rFonts w:ascii="Times New Roman" w:hAnsi="Times New Roman"/>
              </w:rPr>
              <w:t xml:space="preserve"> </w:t>
            </w:r>
          </w:p>
        </w:tc>
        <w:tc>
          <w:tcPr>
            <w:tcW w:w="3390" w:type="dxa"/>
          </w:tcPr>
          <w:p w14:paraId="647AB998" w14:textId="77777777" w:rsidR="004E0F35" w:rsidRDefault="004E0F35" w:rsidP="004E0F35">
            <w:pPr>
              <w:rPr>
                <w:rFonts w:ascii="Times New Roman" w:hAnsi="Times New Roman"/>
              </w:rPr>
            </w:pPr>
            <w:r>
              <w:rPr>
                <w:rFonts w:ascii="Times New Roman" w:hAnsi="Times New Roman"/>
              </w:rPr>
              <w:t>Dungy, “Is all Writing Environmental Writing?”</w:t>
            </w:r>
          </w:p>
          <w:p w14:paraId="57413588" w14:textId="77777777" w:rsidR="004E0F35" w:rsidRDefault="004E0F35" w:rsidP="00C95358">
            <w:pPr>
              <w:rPr>
                <w:rFonts w:ascii="Times New Roman" w:hAnsi="Times New Roman"/>
              </w:rPr>
            </w:pPr>
          </w:p>
          <w:p w14:paraId="26EC5EC4" w14:textId="320ED80E" w:rsidR="00AF3B44" w:rsidRDefault="00AF3B44" w:rsidP="00C95358">
            <w:pPr>
              <w:rPr>
                <w:rFonts w:ascii="Times New Roman" w:hAnsi="Times New Roman"/>
              </w:rPr>
            </w:pPr>
            <w:proofErr w:type="spellStart"/>
            <w:r>
              <w:rPr>
                <w:rFonts w:ascii="Times New Roman" w:hAnsi="Times New Roman"/>
              </w:rPr>
              <w:t>NatGeo</w:t>
            </w:r>
            <w:proofErr w:type="spellEnd"/>
            <w:r>
              <w:rPr>
                <w:rFonts w:ascii="Times New Roman" w:hAnsi="Times New Roman"/>
              </w:rPr>
              <w:t xml:space="preserve"> “Anthropocene</w:t>
            </w:r>
            <w:r w:rsidR="00ED3F70">
              <w:rPr>
                <w:rFonts w:ascii="Times New Roman" w:hAnsi="Times New Roman"/>
              </w:rPr>
              <w:t>’</w:t>
            </w:r>
          </w:p>
          <w:p w14:paraId="7A213CC5" w14:textId="77777777" w:rsidR="002C4522" w:rsidRDefault="002C4522" w:rsidP="0081787B">
            <w:pPr>
              <w:rPr>
                <w:rFonts w:ascii="Times New Roman" w:hAnsi="Times New Roman"/>
              </w:rPr>
            </w:pPr>
          </w:p>
          <w:p w14:paraId="0E71ECE6" w14:textId="3F2EF20B" w:rsidR="0081787B" w:rsidRPr="00333C62" w:rsidRDefault="0081787B" w:rsidP="0081787B">
            <w:pPr>
              <w:rPr>
                <w:rFonts w:ascii="Times New Roman" w:hAnsi="Times New Roman"/>
              </w:rPr>
            </w:pPr>
            <w:r>
              <w:rPr>
                <w:rFonts w:ascii="Times New Roman" w:hAnsi="Times New Roman"/>
              </w:rPr>
              <w:t>Chaffee, Thinking -Writing Model</w:t>
            </w:r>
          </w:p>
        </w:tc>
        <w:tc>
          <w:tcPr>
            <w:tcW w:w="2110" w:type="dxa"/>
          </w:tcPr>
          <w:p w14:paraId="4399FA5D" w14:textId="74255F56" w:rsidR="006D796A" w:rsidRPr="008C4816" w:rsidRDefault="00550D79" w:rsidP="002E2720">
            <w:pPr>
              <w:jc w:val="center"/>
              <w:rPr>
                <w:rFonts w:ascii="Times New Roman" w:hAnsi="Times New Roman"/>
                <w:b/>
                <w:bCs/>
              </w:rPr>
            </w:pPr>
            <w:r w:rsidRPr="008C4816">
              <w:rPr>
                <w:rFonts w:ascii="Times New Roman" w:hAnsi="Times New Roman"/>
                <w:b/>
                <w:bCs/>
              </w:rPr>
              <w:t>What is Sustainability? Writing Sample DUE</w:t>
            </w:r>
          </w:p>
        </w:tc>
      </w:tr>
      <w:tr w:rsidR="006D796A" w:rsidRPr="00333C62" w14:paraId="591A57AB" w14:textId="77777777" w:rsidTr="00C95358">
        <w:trPr>
          <w:trHeight w:val="300"/>
        </w:trPr>
        <w:tc>
          <w:tcPr>
            <w:tcW w:w="1125" w:type="dxa"/>
          </w:tcPr>
          <w:p w14:paraId="332A91F3" w14:textId="38ECE51C" w:rsidR="006D796A" w:rsidRDefault="002A7F6A" w:rsidP="00C95358">
            <w:pPr>
              <w:jc w:val="center"/>
              <w:rPr>
                <w:rFonts w:ascii="Times New Roman" w:hAnsi="Times New Roman"/>
              </w:rPr>
            </w:pPr>
            <w:r>
              <w:rPr>
                <w:rFonts w:ascii="Times New Roman" w:hAnsi="Times New Roman"/>
              </w:rPr>
              <w:t>2/6</w:t>
            </w:r>
          </w:p>
        </w:tc>
        <w:tc>
          <w:tcPr>
            <w:tcW w:w="3155" w:type="dxa"/>
          </w:tcPr>
          <w:p w14:paraId="032DD313" w14:textId="166CB3D2" w:rsidR="00C5023C" w:rsidRDefault="002823C4" w:rsidP="0058297A">
            <w:pPr>
              <w:jc w:val="center"/>
              <w:rPr>
                <w:rFonts w:ascii="Times New Roman" w:hAnsi="Times New Roman"/>
              </w:rPr>
            </w:pPr>
            <w:r>
              <w:rPr>
                <w:rFonts w:ascii="Times New Roman" w:hAnsi="Times New Roman"/>
              </w:rPr>
              <w:t>Library Visit</w:t>
            </w:r>
          </w:p>
        </w:tc>
        <w:tc>
          <w:tcPr>
            <w:tcW w:w="3390" w:type="dxa"/>
          </w:tcPr>
          <w:p w14:paraId="510A5E23" w14:textId="50CB6C2E" w:rsidR="000643FF" w:rsidRDefault="007424C5" w:rsidP="002823C4">
            <w:pPr>
              <w:autoSpaceDE w:val="0"/>
              <w:autoSpaceDN w:val="0"/>
              <w:adjustRightInd w:val="0"/>
              <w:rPr>
                <w:rFonts w:ascii="Times New Roman" w:hAnsi="Times New Roman"/>
              </w:rPr>
            </w:pPr>
            <w:r>
              <w:rPr>
                <w:rFonts w:ascii="Times New Roman" w:hAnsi="Times New Roman"/>
              </w:rPr>
              <w:t xml:space="preserve">Meet at the Library </w:t>
            </w:r>
            <w:r w:rsidR="0058297A">
              <w:rPr>
                <w:rFonts w:ascii="Times New Roman" w:hAnsi="Times New Roman"/>
              </w:rPr>
              <w:t xml:space="preserve">Entrance—We will then go meet Sue for a presentation </w:t>
            </w:r>
          </w:p>
          <w:p w14:paraId="0A8C823C" w14:textId="77777777" w:rsidR="00C9427C" w:rsidRDefault="00C9427C" w:rsidP="002823C4">
            <w:pPr>
              <w:autoSpaceDE w:val="0"/>
              <w:autoSpaceDN w:val="0"/>
              <w:adjustRightInd w:val="0"/>
              <w:rPr>
                <w:rFonts w:ascii="Times New Roman" w:hAnsi="Times New Roman"/>
              </w:rPr>
            </w:pPr>
          </w:p>
          <w:p w14:paraId="7F002545" w14:textId="4D38C35D" w:rsidR="00C9427C" w:rsidRDefault="00C9427C" w:rsidP="002823C4">
            <w:pPr>
              <w:autoSpaceDE w:val="0"/>
              <w:autoSpaceDN w:val="0"/>
              <w:adjustRightInd w:val="0"/>
              <w:rPr>
                <w:rFonts w:ascii="Times New Roman" w:hAnsi="Times New Roman"/>
              </w:rPr>
            </w:pPr>
          </w:p>
        </w:tc>
        <w:tc>
          <w:tcPr>
            <w:tcW w:w="2110" w:type="dxa"/>
          </w:tcPr>
          <w:p w14:paraId="43A2D6E1" w14:textId="0C31665E" w:rsidR="006D796A" w:rsidRPr="00515D3F" w:rsidRDefault="006D796A" w:rsidP="00C95358">
            <w:pPr>
              <w:jc w:val="center"/>
              <w:rPr>
                <w:rFonts w:ascii="Times New Roman" w:hAnsi="Times New Roman"/>
                <w:b/>
                <w:bCs/>
              </w:rPr>
            </w:pPr>
          </w:p>
        </w:tc>
      </w:tr>
      <w:tr w:rsidR="006D796A" w:rsidRPr="00333C62" w14:paraId="0F7B6287" w14:textId="77777777" w:rsidTr="00C95358">
        <w:trPr>
          <w:trHeight w:val="368"/>
        </w:trPr>
        <w:tc>
          <w:tcPr>
            <w:tcW w:w="1125" w:type="dxa"/>
          </w:tcPr>
          <w:p w14:paraId="62A22478" w14:textId="2D8BA177" w:rsidR="006D796A" w:rsidRPr="00333C62" w:rsidRDefault="002A7F6A" w:rsidP="00C025D3">
            <w:pPr>
              <w:jc w:val="center"/>
              <w:rPr>
                <w:rFonts w:ascii="Times New Roman" w:hAnsi="Times New Roman"/>
              </w:rPr>
            </w:pPr>
            <w:r>
              <w:rPr>
                <w:rFonts w:ascii="Times New Roman" w:hAnsi="Times New Roman"/>
              </w:rPr>
              <w:t>2/11</w:t>
            </w:r>
          </w:p>
        </w:tc>
        <w:tc>
          <w:tcPr>
            <w:tcW w:w="3155" w:type="dxa"/>
          </w:tcPr>
          <w:p w14:paraId="6A1174A5" w14:textId="6E9ACF72" w:rsidR="006D796A" w:rsidRDefault="003B387B" w:rsidP="00886768">
            <w:pPr>
              <w:jc w:val="center"/>
              <w:rPr>
                <w:rFonts w:ascii="Times New Roman" w:hAnsi="Times New Roman"/>
              </w:rPr>
            </w:pPr>
            <w:r>
              <w:rPr>
                <w:rFonts w:ascii="Times New Roman" w:hAnsi="Times New Roman"/>
              </w:rPr>
              <w:t>Sustainab</w:t>
            </w:r>
            <w:r w:rsidR="0078429D">
              <w:rPr>
                <w:rFonts w:ascii="Times New Roman" w:hAnsi="Times New Roman"/>
              </w:rPr>
              <w:t xml:space="preserve">le Literacy project </w:t>
            </w:r>
          </w:p>
          <w:p w14:paraId="42DB7B3E" w14:textId="190D340C" w:rsidR="00517D3D" w:rsidRDefault="00C5023C" w:rsidP="00886768">
            <w:pPr>
              <w:jc w:val="center"/>
              <w:rPr>
                <w:rFonts w:ascii="Times New Roman" w:hAnsi="Times New Roman"/>
              </w:rPr>
            </w:pPr>
            <w:r>
              <w:rPr>
                <w:rFonts w:ascii="Times New Roman" w:hAnsi="Times New Roman"/>
              </w:rPr>
              <w:t>Rhetorical Triangle</w:t>
            </w:r>
          </w:p>
          <w:p w14:paraId="5D2EAE61" w14:textId="11019EB4" w:rsidR="00517D3D" w:rsidRPr="00517D3D" w:rsidRDefault="004A3909" w:rsidP="00886768">
            <w:pPr>
              <w:jc w:val="center"/>
              <w:rPr>
                <w:rFonts w:ascii="Times New Roman" w:hAnsi="Times New Roman"/>
                <w:i/>
                <w:iCs/>
              </w:rPr>
            </w:pPr>
            <w:r>
              <w:rPr>
                <w:rFonts w:ascii="Times New Roman" w:hAnsi="Times New Roman"/>
                <w:i/>
                <w:iCs/>
              </w:rPr>
              <w:t xml:space="preserve">Definitions and Facts </w:t>
            </w:r>
          </w:p>
        </w:tc>
        <w:tc>
          <w:tcPr>
            <w:tcW w:w="3390" w:type="dxa"/>
          </w:tcPr>
          <w:p w14:paraId="17853923" w14:textId="77777777" w:rsidR="00C9427C" w:rsidRDefault="00C9427C" w:rsidP="00C9427C">
            <w:pPr>
              <w:rPr>
                <w:rFonts w:ascii="Times New Roman" w:hAnsi="Times New Roman"/>
              </w:rPr>
            </w:pPr>
            <w:r w:rsidRPr="00CA22EE">
              <w:rPr>
                <w:rFonts w:ascii="Times New Roman" w:hAnsi="Times New Roman"/>
              </w:rPr>
              <w:t>Read: “Thinking Rhetorically” by</w:t>
            </w:r>
            <w:r>
              <w:rPr>
                <w:rFonts w:ascii="Times New Roman" w:hAnsi="Times New Roman"/>
              </w:rPr>
              <w:t xml:space="preserve"> </w:t>
            </w:r>
            <w:r w:rsidRPr="00CA22EE">
              <w:rPr>
                <w:rFonts w:ascii="Times New Roman" w:hAnsi="Times New Roman"/>
              </w:rPr>
              <w:t xml:space="preserve">Lunsford </w:t>
            </w:r>
          </w:p>
          <w:p w14:paraId="6CEDAF21" w14:textId="77777777" w:rsidR="00C9427C" w:rsidRDefault="00C9427C" w:rsidP="00C9427C">
            <w:pPr>
              <w:rPr>
                <w:rFonts w:ascii="Times New Roman" w:hAnsi="Times New Roman"/>
                <w:b/>
                <w:bCs/>
              </w:rPr>
            </w:pPr>
          </w:p>
          <w:p w14:paraId="756486C3" w14:textId="77777777" w:rsidR="00C9427C" w:rsidRDefault="00C9427C" w:rsidP="00C9427C">
            <w:pPr>
              <w:rPr>
                <w:rFonts w:ascii="Times New Roman" w:hAnsi="Times New Roman"/>
                <w:b/>
                <w:bCs/>
              </w:rPr>
            </w:pPr>
          </w:p>
          <w:p w14:paraId="2C92D7C2" w14:textId="77777777" w:rsidR="00C9427C" w:rsidRDefault="00C9427C" w:rsidP="00C9427C">
            <w:pPr>
              <w:rPr>
                <w:rFonts w:ascii="Times New Roman" w:hAnsi="Times New Roman"/>
                <w:b/>
                <w:bCs/>
              </w:rPr>
            </w:pPr>
            <w:r>
              <w:rPr>
                <w:rFonts w:ascii="Times New Roman" w:hAnsi="Times New Roman"/>
                <w:b/>
                <w:bCs/>
              </w:rPr>
              <w:t>READINGS DETERMINED BY LAST NAME-CHECK D2L</w:t>
            </w:r>
          </w:p>
          <w:p w14:paraId="186BFD21" w14:textId="77777777" w:rsidR="00C9427C" w:rsidRDefault="00C9427C" w:rsidP="00C9427C">
            <w:pPr>
              <w:rPr>
                <w:rFonts w:ascii="Times New Roman" w:hAnsi="Times New Roman"/>
              </w:rPr>
            </w:pPr>
          </w:p>
          <w:p w14:paraId="01DA91B1" w14:textId="7E8357F7" w:rsidR="00C9427C" w:rsidRDefault="00C9427C" w:rsidP="00C9427C">
            <w:pPr>
              <w:rPr>
                <w:rFonts w:ascii="Times New Roman" w:hAnsi="Times New Roman"/>
              </w:rPr>
            </w:pPr>
            <w:r>
              <w:rPr>
                <w:rFonts w:ascii="Times New Roman" w:hAnsi="Times New Roman"/>
              </w:rPr>
              <w:t xml:space="preserve">Scranton, ‘Having children in a burning world’ </w:t>
            </w:r>
          </w:p>
          <w:p w14:paraId="3913D758" w14:textId="77777777" w:rsidR="00C9427C" w:rsidRDefault="00C9427C" w:rsidP="00C9427C">
            <w:pPr>
              <w:rPr>
                <w:rFonts w:ascii="Times New Roman" w:hAnsi="Times New Roman"/>
              </w:rPr>
            </w:pPr>
          </w:p>
          <w:p w14:paraId="49390C9C" w14:textId="77777777" w:rsidR="00C9427C" w:rsidRDefault="00C9427C" w:rsidP="00C9427C">
            <w:pPr>
              <w:rPr>
                <w:rFonts w:ascii="Times New Roman" w:hAnsi="Times New Roman"/>
              </w:rPr>
            </w:pPr>
            <w:r>
              <w:rPr>
                <w:rFonts w:ascii="Times New Roman" w:hAnsi="Times New Roman"/>
              </w:rPr>
              <w:t xml:space="preserve">Project Drawdown, ‘How to talk to kids about climate change’ </w:t>
            </w:r>
          </w:p>
          <w:p w14:paraId="62E4966A" w14:textId="6FCBA6B1" w:rsidR="00517CB0" w:rsidRPr="00687EB0" w:rsidRDefault="00517CB0" w:rsidP="002823C4">
            <w:pPr>
              <w:rPr>
                <w:rFonts w:ascii="Times New Roman" w:hAnsi="Times New Roman"/>
              </w:rPr>
            </w:pPr>
          </w:p>
        </w:tc>
        <w:tc>
          <w:tcPr>
            <w:tcW w:w="2110" w:type="dxa"/>
          </w:tcPr>
          <w:p w14:paraId="766B5A7D" w14:textId="1CFDF07C" w:rsidR="006D796A" w:rsidRPr="00C07C1E" w:rsidRDefault="006D796A" w:rsidP="00C9427C">
            <w:pPr>
              <w:rPr>
                <w:rFonts w:ascii="Times New Roman" w:hAnsi="Times New Roman"/>
                <w:b/>
                <w:bCs/>
              </w:rPr>
            </w:pPr>
          </w:p>
        </w:tc>
      </w:tr>
      <w:tr w:rsidR="00C9427C" w:rsidRPr="00333C62" w14:paraId="26E878A0" w14:textId="77777777" w:rsidTr="00C95358">
        <w:trPr>
          <w:trHeight w:val="305"/>
        </w:trPr>
        <w:tc>
          <w:tcPr>
            <w:tcW w:w="1125" w:type="dxa"/>
          </w:tcPr>
          <w:p w14:paraId="0B7F84ED" w14:textId="286622B7" w:rsidR="00C9427C" w:rsidRPr="00333C62" w:rsidRDefault="00C9427C" w:rsidP="00C9427C">
            <w:pPr>
              <w:jc w:val="center"/>
              <w:rPr>
                <w:rFonts w:ascii="Times New Roman" w:hAnsi="Times New Roman"/>
              </w:rPr>
            </w:pPr>
            <w:r>
              <w:rPr>
                <w:rFonts w:ascii="Times New Roman" w:hAnsi="Times New Roman"/>
              </w:rPr>
              <w:t>2/13</w:t>
            </w:r>
          </w:p>
        </w:tc>
        <w:tc>
          <w:tcPr>
            <w:tcW w:w="3155" w:type="dxa"/>
          </w:tcPr>
          <w:p w14:paraId="085EA6E4" w14:textId="45D6D6B8" w:rsidR="00C9427C" w:rsidRPr="001668B8" w:rsidRDefault="00C9427C" w:rsidP="00C9427C">
            <w:pPr>
              <w:jc w:val="center"/>
              <w:rPr>
                <w:rFonts w:ascii="Times New Roman" w:hAnsi="Times New Roman"/>
              </w:rPr>
            </w:pPr>
            <w:r>
              <w:rPr>
                <w:rFonts w:ascii="Times New Roman" w:hAnsi="Times New Roman"/>
              </w:rPr>
              <w:t>Logical Fallacies</w:t>
            </w:r>
          </w:p>
          <w:p w14:paraId="4BC8138C" w14:textId="040A5497" w:rsidR="00C9427C" w:rsidRPr="001668B8" w:rsidRDefault="00C9427C" w:rsidP="00C9427C">
            <w:pPr>
              <w:jc w:val="center"/>
              <w:rPr>
                <w:rFonts w:ascii="Times New Roman" w:hAnsi="Times New Roman"/>
              </w:rPr>
            </w:pPr>
          </w:p>
        </w:tc>
        <w:tc>
          <w:tcPr>
            <w:tcW w:w="3390" w:type="dxa"/>
          </w:tcPr>
          <w:p w14:paraId="2481966D" w14:textId="77777777" w:rsidR="00C9427C" w:rsidRDefault="00C9427C" w:rsidP="00C9427C">
            <w:pPr>
              <w:rPr>
                <w:rFonts w:ascii="Times New Roman" w:hAnsi="Times New Roman"/>
              </w:rPr>
            </w:pPr>
            <w:r>
              <w:rPr>
                <w:rFonts w:ascii="Times New Roman" w:hAnsi="Times New Roman"/>
              </w:rPr>
              <w:t xml:space="preserve">Barnet </w:t>
            </w:r>
            <w:r>
              <w:rPr>
                <w:rFonts w:ascii="Times New Roman" w:hAnsi="Times New Roman"/>
                <w:i/>
                <w:iCs/>
              </w:rPr>
              <w:t xml:space="preserve">et al </w:t>
            </w:r>
            <w:r>
              <w:rPr>
                <w:rFonts w:ascii="Times New Roman" w:hAnsi="Times New Roman"/>
              </w:rPr>
              <w:t>“Developing an Argument of your Own”</w:t>
            </w:r>
          </w:p>
          <w:p w14:paraId="03E1B068" w14:textId="77777777" w:rsidR="009F18BC" w:rsidRDefault="009F18BC" w:rsidP="00C9427C">
            <w:pPr>
              <w:rPr>
                <w:rFonts w:ascii="Times New Roman" w:hAnsi="Times New Roman"/>
              </w:rPr>
            </w:pPr>
          </w:p>
          <w:p w14:paraId="04392D6C" w14:textId="77777777" w:rsidR="009F18BC" w:rsidRDefault="009F18BC" w:rsidP="009F18BC">
            <w:pPr>
              <w:pStyle w:val="Default"/>
              <w:rPr>
                <w:rFonts w:ascii="Times New Roman" w:hAnsi="Times New Roman"/>
              </w:rPr>
            </w:pPr>
            <w:r>
              <w:rPr>
                <w:rFonts w:ascii="Times New Roman" w:hAnsi="Times New Roman"/>
              </w:rPr>
              <w:t>Ramage, “Using Evidence Effectively”</w:t>
            </w:r>
          </w:p>
          <w:p w14:paraId="55A2C477" w14:textId="122608CC" w:rsidR="009F18BC" w:rsidRPr="00333C62" w:rsidRDefault="009F18BC" w:rsidP="00C9427C">
            <w:pPr>
              <w:rPr>
                <w:rFonts w:ascii="Times New Roman" w:hAnsi="Times New Roman"/>
              </w:rPr>
            </w:pPr>
          </w:p>
        </w:tc>
        <w:tc>
          <w:tcPr>
            <w:tcW w:w="2110" w:type="dxa"/>
          </w:tcPr>
          <w:p w14:paraId="6057E491" w14:textId="41F38935" w:rsidR="00C9427C" w:rsidRPr="00886768" w:rsidRDefault="00C9427C" w:rsidP="00C9427C">
            <w:pPr>
              <w:jc w:val="center"/>
              <w:rPr>
                <w:rFonts w:ascii="Times New Roman" w:hAnsi="Times New Roman"/>
                <w:b/>
                <w:bCs/>
              </w:rPr>
            </w:pPr>
          </w:p>
        </w:tc>
      </w:tr>
      <w:tr w:rsidR="00C9427C" w:rsidRPr="00464598" w14:paraId="336BB6B4" w14:textId="77777777" w:rsidTr="00C95358">
        <w:trPr>
          <w:trHeight w:val="280"/>
        </w:trPr>
        <w:tc>
          <w:tcPr>
            <w:tcW w:w="1125" w:type="dxa"/>
          </w:tcPr>
          <w:p w14:paraId="3F6865D2" w14:textId="4A08C255" w:rsidR="00C9427C" w:rsidRPr="00464598" w:rsidRDefault="00C9427C" w:rsidP="00C9427C">
            <w:pPr>
              <w:jc w:val="center"/>
              <w:rPr>
                <w:rFonts w:ascii="Times New Roman" w:hAnsi="Times New Roman"/>
              </w:rPr>
            </w:pPr>
            <w:r>
              <w:rPr>
                <w:rFonts w:ascii="Times New Roman" w:hAnsi="Times New Roman"/>
              </w:rPr>
              <w:t>2/18</w:t>
            </w:r>
          </w:p>
        </w:tc>
        <w:tc>
          <w:tcPr>
            <w:tcW w:w="3155" w:type="dxa"/>
          </w:tcPr>
          <w:p w14:paraId="29B39ECD" w14:textId="2F75443E" w:rsidR="00C9427C" w:rsidRPr="00464598" w:rsidRDefault="00ED3F70" w:rsidP="00C9427C">
            <w:pPr>
              <w:jc w:val="center"/>
              <w:rPr>
                <w:rFonts w:ascii="Times New Roman" w:hAnsi="Times New Roman"/>
              </w:rPr>
            </w:pPr>
            <w:r>
              <w:rPr>
                <w:rFonts w:ascii="Times New Roman" w:hAnsi="Times New Roman"/>
              </w:rPr>
              <w:t>The Writing Process</w:t>
            </w:r>
          </w:p>
        </w:tc>
        <w:tc>
          <w:tcPr>
            <w:tcW w:w="3390" w:type="dxa"/>
          </w:tcPr>
          <w:p w14:paraId="3AFBD4F4" w14:textId="77777777" w:rsidR="00C9427C" w:rsidRDefault="00C9427C" w:rsidP="00C9427C">
            <w:pPr>
              <w:rPr>
                <w:rFonts w:ascii="Times New Roman" w:hAnsi="Times New Roman"/>
              </w:rPr>
            </w:pPr>
            <w:r>
              <w:rPr>
                <w:rFonts w:ascii="Times New Roman" w:hAnsi="Times New Roman" w:cs="Times New Roman"/>
              </w:rPr>
              <w:t>Anne Lamont, “Shitty First Drafts</w:t>
            </w:r>
            <w:r w:rsidR="00B876C6">
              <w:rPr>
                <w:rFonts w:ascii="Times New Roman" w:hAnsi="Times New Roman"/>
              </w:rPr>
              <w:t>”</w:t>
            </w:r>
          </w:p>
          <w:p w14:paraId="597CA290" w14:textId="77777777" w:rsidR="00B876C6" w:rsidRDefault="00B876C6" w:rsidP="00C9427C">
            <w:pPr>
              <w:rPr>
                <w:rFonts w:ascii="Times New Roman" w:hAnsi="Times New Roman"/>
              </w:rPr>
            </w:pPr>
          </w:p>
          <w:p w14:paraId="4B324D42" w14:textId="77777777" w:rsidR="00B876C6" w:rsidRDefault="00B876C6" w:rsidP="00C9427C">
            <w:pPr>
              <w:rPr>
                <w:rFonts w:ascii="Times New Roman" w:hAnsi="Times New Roman"/>
              </w:rPr>
            </w:pPr>
            <w:r>
              <w:rPr>
                <w:rFonts w:ascii="Times New Roman" w:hAnsi="Times New Roman"/>
              </w:rPr>
              <w:t>Lunsford, “Writing Processes</w:t>
            </w:r>
            <w:r>
              <w:rPr>
                <w:rFonts w:ascii="Times New Roman" w:hAnsi="Times New Roman"/>
              </w:rPr>
              <w:t>”</w:t>
            </w:r>
          </w:p>
          <w:p w14:paraId="712DB49B" w14:textId="77777777" w:rsidR="009F18BC" w:rsidRDefault="009F18BC" w:rsidP="00C9427C">
            <w:pPr>
              <w:rPr>
                <w:rFonts w:ascii="Times New Roman" w:hAnsi="Times New Roman"/>
              </w:rPr>
            </w:pPr>
          </w:p>
          <w:p w14:paraId="6ADFD817" w14:textId="5C7AC1FE" w:rsidR="009F18BC" w:rsidRPr="004E334B" w:rsidRDefault="009F18BC" w:rsidP="009F18BC">
            <w:pPr>
              <w:pStyle w:val="Default"/>
              <w:rPr>
                <w:rFonts w:ascii="Times New Roman" w:hAnsi="Times New Roman"/>
              </w:rPr>
            </w:pPr>
          </w:p>
        </w:tc>
        <w:tc>
          <w:tcPr>
            <w:tcW w:w="2110" w:type="dxa"/>
          </w:tcPr>
          <w:p w14:paraId="71CDE22F" w14:textId="3B2B247E" w:rsidR="009F18BC" w:rsidRDefault="009F18BC" w:rsidP="009F18BC">
            <w:pPr>
              <w:jc w:val="center"/>
              <w:rPr>
                <w:rFonts w:ascii="Times New Roman" w:hAnsi="Times New Roman"/>
              </w:rPr>
            </w:pPr>
          </w:p>
          <w:p w14:paraId="29044C78" w14:textId="3D670807" w:rsidR="00C9427C" w:rsidRPr="008C4816" w:rsidRDefault="00C9427C" w:rsidP="00C9427C">
            <w:pPr>
              <w:rPr>
                <w:rFonts w:ascii="Times New Roman" w:hAnsi="Times New Roman"/>
              </w:rPr>
            </w:pPr>
            <w:r>
              <w:rPr>
                <w:rFonts w:ascii="Times New Roman" w:hAnsi="Times New Roman"/>
              </w:rPr>
              <w:t>”</w:t>
            </w:r>
          </w:p>
          <w:p w14:paraId="2871DE59" w14:textId="3ADFA91B" w:rsidR="00C9427C" w:rsidRPr="00867422" w:rsidRDefault="00C9427C" w:rsidP="00C9427C">
            <w:pPr>
              <w:jc w:val="center"/>
              <w:rPr>
                <w:rFonts w:ascii="Times New Roman" w:hAnsi="Times New Roman"/>
                <w:b/>
                <w:bCs/>
              </w:rPr>
            </w:pPr>
          </w:p>
        </w:tc>
      </w:tr>
      <w:tr w:rsidR="00C9427C" w:rsidRPr="00464598" w14:paraId="12749303" w14:textId="77777777" w:rsidTr="00C95358">
        <w:trPr>
          <w:trHeight w:val="341"/>
        </w:trPr>
        <w:tc>
          <w:tcPr>
            <w:tcW w:w="1125" w:type="dxa"/>
          </w:tcPr>
          <w:p w14:paraId="464CDDF9" w14:textId="7B17AEF7" w:rsidR="00C9427C" w:rsidRPr="00464598" w:rsidRDefault="00C9427C" w:rsidP="00C9427C">
            <w:pPr>
              <w:jc w:val="center"/>
              <w:rPr>
                <w:rFonts w:ascii="Times New Roman" w:hAnsi="Times New Roman"/>
              </w:rPr>
            </w:pPr>
            <w:r>
              <w:rPr>
                <w:rFonts w:ascii="Times New Roman" w:hAnsi="Times New Roman"/>
              </w:rPr>
              <w:t>2/20</w:t>
            </w:r>
          </w:p>
        </w:tc>
        <w:tc>
          <w:tcPr>
            <w:tcW w:w="3155" w:type="dxa"/>
          </w:tcPr>
          <w:p w14:paraId="43AB354C" w14:textId="2248B3AA" w:rsidR="00C9427C" w:rsidRPr="00464598" w:rsidRDefault="00C9427C" w:rsidP="00C9427C">
            <w:pPr>
              <w:jc w:val="center"/>
              <w:rPr>
                <w:rFonts w:ascii="Times New Roman" w:hAnsi="Times New Roman"/>
              </w:rPr>
            </w:pPr>
            <w:r w:rsidRPr="00691DAC">
              <w:rPr>
                <w:rFonts w:ascii="Times New Roman" w:hAnsi="Times New Roman"/>
              </w:rPr>
              <w:t>Formatting Essays</w:t>
            </w:r>
            <w:r w:rsidRPr="00517D3D">
              <w:rPr>
                <w:rFonts w:ascii="Times New Roman" w:hAnsi="Times New Roman"/>
                <w:i/>
                <w:iCs/>
              </w:rPr>
              <w:t xml:space="preserve"> </w:t>
            </w:r>
            <w:r>
              <w:rPr>
                <w:rFonts w:ascii="Times New Roman" w:hAnsi="Times New Roman"/>
              </w:rPr>
              <w:t>Thesis Statements</w:t>
            </w:r>
          </w:p>
        </w:tc>
        <w:tc>
          <w:tcPr>
            <w:tcW w:w="3390" w:type="dxa"/>
          </w:tcPr>
          <w:p w14:paraId="4B41FACB" w14:textId="664500BC" w:rsidR="00C9427C" w:rsidRDefault="00C9427C" w:rsidP="00C9427C">
            <w:pPr>
              <w:autoSpaceDE w:val="0"/>
              <w:autoSpaceDN w:val="0"/>
              <w:adjustRightInd w:val="0"/>
              <w:rPr>
                <w:rFonts w:ascii="Times New Roman" w:hAnsi="Times New Roman"/>
              </w:rPr>
            </w:pPr>
            <w:r>
              <w:rPr>
                <w:rFonts w:ascii="Times New Roman" w:hAnsi="Times New Roman"/>
              </w:rPr>
              <w:t>Lunsford, “Writing Processes”</w:t>
            </w:r>
          </w:p>
          <w:p w14:paraId="6797B682" w14:textId="77777777" w:rsidR="00C9427C" w:rsidRDefault="00C9427C" w:rsidP="00C9427C">
            <w:pPr>
              <w:autoSpaceDE w:val="0"/>
              <w:autoSpaceDN w:val="0"/>
              <w:adjustRightInd w:val="0"/>
              <w:rPr>
                <w:rFonts w:ascii="Times New Roman" w:hAnsi="Times New Roman"/>
              </w:rPr>
            </w:pPr>
          </w:p>
          <w:p w14:paraId="3A9DAE77" w14:textId="2E0DC64F" w:rsidR="00C9427C" w:rsidRDefault="00C9427C" w:rsidP="00C9427C">
            <w:pPr>
              <w:autoSpaceDE w:val="0"/>
              <w:autoSpaceDN w:val="0"/>
              <w:adjustRightInd w:val="0"/>
              <w:rPr>
                <w:rFonts w:ascii="Times New Roman" w:hAnsi="Times New Roman"/>
              </w:rPr>
            </w:pPr>
            <w:r>
              <w:rPr>
                <w:rFonts w:ascii="Times New Roman" w:hAnsi="Times New Roman"/>
              </w:rPr>
              <w:t>Work on Process Sheet #2</w:t>
            </w:r>
          </w:p>
          <w:p w14:paraId="490B95BC" w14:textId="77777777" w:rsidR="00C9427C" w:rsidRDefault="00C9427C" w:rsidP="00C9427C">
            <w:pPr>
              <w:autoSpaceDE w:val="0"/>
              <w:autoSpaceDN w:val="0"/>
              <w:adjustRightInd w:val="0"/>
              <w:rPr>
                <w:rFonts w:ascii="Times New Roman" w:hAnsi="Times New Roman"/>
              </w:rPr>
            </w:pPr>
          </w:p>
          <w:p w14:paraId="212D0471" w14:textId="3B1BDD4F" w:rsidR="00C9427C" w:rsidRDefault="00C9427C" w:rsidP="00C9427C">
            <w:pPr>
              <w:autoSpaceDE w:val="0"/>
              <w:autoSpaceDN w:val="0"/>
              <w:adjustRightInd w:val="0"/>
              <w:rPr>
                <w:rFonts w:ascii="Times New Roman" w:hAnsi="Times New Roman"/>
              </w:rPr>
            </w:pPr>
            <w:r>
              <w:rPr>
                <w:rFonts w:ascii="Times New Roman" w:hAnsi="Times New Roman"/>
              </w:rPr>
              <w:t xml:space="preserve">Brower, “Operating Instructions” </w:t>
            </w:r>
          </w:p>
          <w:p w14:paraId="430727E8" w14:textId="77777777" w:rsidR="00C9427C" w:rsidRDefault="00C9427C" w:rsidP="00C9427C">
            <w:pPr>
              <w:autoSpaceDE w:val="0"/>
              <w:autoSpaceDN w:val="0"/>
              <w:adjustRightInd w:val="0"/>
              <w:rPr>
                <w:rFonts w:ascii="Times New Roman" w:hAnsi="Times New Roman"/>
              </w:rPr>
            </w:pPr>
          </w:p>
          <w:p w14:paraId="3D213E65" w14:textId="1F6FD76C" w:rsidR="00C9427C" w:rsidRDefault="00C9427C" w:rsidP="00C9427C">
            <w:pPr>
              <w:pStyle w:val="Default"/>
              <w:rPr>
                <w:rFonts w:ascii="Times New Roman" w:hAnsi="Times New Roman"/>
              </w:rPr>
            </w:pPr>
            <w:r w:rsidRPr="002249FC">
              <w:rPr>
                <w:rFonts w:ascii="Times New Roman" w:hAnsi="Times New Roman"/>
              </w:rPr>
              <w:t xml:space="preserve">McKibben, </w:t>
            </w:r>
            <w:r w:rsidRPr="00C618C3">
              <w:rPr>
                <w:rFonts w:ascii="Times New Roman" w:hAnsi="Times New Roman"/>
                <w:i/>
                <w:iCs/>
              </w:rPr>
              <w:t>The End of Nature</w:t>
            </w:r>
            <w:r w:rsidRPr="002249FC">
              <w:rPr>
                <w:rFonts w:ascii="Times New Roman" w:hAnsi="Times New Roman"/>
              </w:rPr>
              <w:t xml:space="preserve"> </w:t>
            </w:r>
            <w:r>
              <w:rPr>
                <w:rFonts w:ascii="Times New Roman" w:hAnsi="Times New Roman"/>
              </w:rPr>
              <w:t>excerpt</w:t>
            </w:r>
          </w:p>
          <w:p w14:paraId="10C6FE94" w14:textId="77777777" w:rsidR="00C9427C" w:rsidRDefault="00C9427C" w:rsidP="00C9427C">
            <w:pPr>
              <w:autoSpaceDE w:val="0"/>
              <w:autoSpaceDN w:val="0"/>
              <w:adjustRightInd w:val="0"/>
              <w:rPr>
                <w:rFonts w:ascii="Times New Roman" w:hAnsi="Times New Roman"/>
              </w:rPr>
            </w:pPr>
          </w:p>
          <w:p w14:paraId="6967F714" w14:textId="77777777" w:rsidR="00C9427C" w:rsidRDefault="00C9427C" w:rsidP="00C9427C">
            <w:pPr>
              <w:autoSpaceDE w:val="0"/>
              <w:autoSpaceDN w:val="0"/>
              <w:adjustRightInd w:val="0"/>
              <w:rPr>
                <w:rFonts w:ascii="Times New Roman" w:hAnsi="Times New Roman"/>
              </w:rPr>
            </w:pPr>
          </w:p>
          <w:p w14:paraId="1F9BC709" w14:textId="2378889E" w:rsidR="00C9427C" w:rsidRPr="00A42B57" w:rsidRDefault="00C9427C" w:rsidP="00C9427C">
            <w:pPr>
              <w:autoSpaceDE w:val="0"/>
              <w:autoSpaceDN w:val="0"/>
              <w:adjustRightInd w:val="0"/>
              <w:rPr>
                <w:rFonts w:ascii="Times New Roman" w:hAnsi="Times New Roman" w:cs="Times New Roman"/>
              </w:rPr>
            </w:pPr>
          </w:p>
        </w:tc>
        <w:tc>
          <w:tcPr>
            <w:tcW w:w="2110" w:type="dxa"/>
          </w:tcPr>
          <w:p w14:paraId="0B8F912B" w14:textId="77777777" w:rsidR="004B18CE" w:rsidRDefault="004B18CE" w:rsidP="004B18CE">
            <w:pPr>
              <w:jc w:val="center"/>
              <w:rPr>
                <w:rFonts w:ascii="Times New Roman" w:hAnsi="Times New Roman"/>
                <w:b/>
                <w:bCs/>
                <w:i/>
                <w:iCs/>
              </w:rPr>
            </w:pPr>
            <w:r w:rsidRPr="004E0F35">
              <w:rPr>
                <w:rFonts w:ascii="Times New Roman" w:hAnsi="Times New Roman"/>
                <w:b/>
                <w:bCs/>
                <w:i/>
                <w:iCs/>
              </w:rPr>
              <w:t>Rough Draft DUE</w:t>
            </w:r>
          </w:p>
          <w:p w14:paraId="55289F50" w14:textId="66793287" w:rsidR="00C9427C" w:rsidRPr="00464598" w:rsidRDefault="00C9427C" w:rsidP="004B18CE">
            <w:pPr>
              <w:autoSpaceDE w:val="0"/>
              <w:autoSpaceDN w:val="0"/>
              <w:adjustRightInd w:val="0"/>
              <w:rPr>
                <w:rFonts w:ascii="Times New Roman" w:hAnsi="Times New Roman"/>
              </w:rPr>
            </w:pPr>
          </w:p>
        </w:tc>
      </w:tr>
      <w:tr w:rsidR="00C9427C" w:rsidRPr="00464598" w14:paraId="2426E14E" w14:textId="77777777" w:rsidTr="00C95358">
        <w:trPr>
          <w:trHeight w:val="134"/>
        </w:trPr>
        <w:tc>
          <w:tcPr>
            <w:tcW w:w="1125" w:type="dxa"/>
          </w:tcPr>
          <w:p w14:paraId="1D38907E" w14:textId="07EB0C1E" w:rsidR="00C9427C" w:rsidRPr="00464598" w:rsidRDefault="00C9427C" w:rsidP="00C9427C">
            <w:pPr>
              <w:jc w:val="center"/>
              <w:rPr>
                <w:rFonts w:ascii="Times New Roman" w:hAnsi="Times New Roman"/>
              </w:rPr>
            </w:pPr>
            <w:r>
              <w:rPr>
                <w:rFonts w:ascii="Times New Roman" w:hAnsi="Times New Roman"/>
              </w:rPr>
              <w:t>2/25</w:t>
            </w:r>
          </w:p>
        </w:tc>
        <w:tc>
          <w:tcPr>
            <w:tcW w:w="3155" w:type="dxa"/>
          </w:tcPr>
          <w:p w14:paraId="165153C6" w14:textId="77777777" w:rsidR="00C9427C" w:rsidRPr="002F0124" w:rsidRDefault="00C9427C" w:rsidP="00C9427C">
            <w:pPr>
              <w:jc w:val="center"/>
              <w:rPr>
                <w:rFonts w:ascii="Times New Roman" w:hAnsi="Times New Roman"/>
              </w:rPr>
            </w:pPr>
            <w:r w:rsidRPr="002F0124">
              <w:rPr>
                <w:rFonts w:ascii="Times New Roman" w:hAnsi="Times New Roman"/>
              </w:rPr>
              <w:t>Formatting Essays</w:t>
            </w:r>
          </w:p>
          <w:p w14:paraId="48A8E275" w14:textId="3499B940" w:rsidR="00C9427C" w:rsidRPr="000E4B9F" w:rsidRDefault="00C9427C" w:rsidP="00C9427C">
            <w:pPr>
              <w:jc w:val="center"/>
              <w:rPr>
                <w:rFonts w:ascii="Times New Roman" w:hAnsi="Times New Roman"/>
                <w:bCs/>
              </w:rPr>
            </w:pPr>
            <w:r w:rsidRPr="002F0124">
              <w:rPr>
                <w:rFonts w:ascii="Times New Roman" w:hAnsi="Times New Roman"/>
              </w:rPr>
              <w:t>Hooks and Intros</w:t>
            </w:r>
            <w:r>
              <w:rPr>
                <w:rFonts w:ascii="Times New Roman" w:hAnsi="Times New Roman"/>
                <w:i/>
                <w:iCs/>
              </w:rPr>
              <w:t xml:space="preserve"> </w:t>
            </w:r>
          </w:p>
        </w:tc>
        <w:tc>
          <w:tcPr>
            <w:tcW w:w="3390" w:type="dxa"/>
          </w:tcPr>
          <w:p w14:paraId="54964BA5" w14:textId="3F3FC4D6" w:rsidR="00C9427C" w:rsidRDefault="00C9427C" w:rsidP="00C9427C">
            <w:pPr>
              <w:rPr>
                <w:rFonts w:ascii="Times New Roman" w:hAnsi="Times New Roman"/>
              </w:rPr>
            </w:pPr>
            <w:proofErr w:type="spellStart"/>
            <w:r>
              <w:rPr>
                <w:rFonts w:ascii="Times New Roman" w:hAnsi="Times New Roman"/>
              </w:rPr>
              <w:t>Okorafor</w:t>
            </w:r>
            <w:proofErr w:type="spellEnd"/>
            <w:r>
              <w:rPr>
                <w:rFonts w:ascii="Times New Roman" w:hAnsi="Times New Roman"/>
              </w:rPr>
              <w:t>, “Spider the Artist”</w:t>
            </w:r>
          </w:p>
          <w:p w14:paraId="1113C211" w14:textId="77777777" w:rsidR="00C9427C" w:rsidRDefault="00C9427C" w:rsidP="00C9427C">
            <w:pPr>
              <w:rPr>
                <w:rFonts w:ascii="Times New Roman" w:hAnsi="Times New Roman"/>
              </w:rPr>
            </w:pPr>
          </w:p>
          <w:p w14:paraId="5AB715B7" w14:textId="77777777" w:rsidR="00C9427C" w:rsidRDefault="00C9427C" w:rsidP="00C9427C">
            <w:pPr>
              <w:rPr>
                <w:rFonts w:ascii="Times New Roman" w:hAnsi="Times New Roman"/>
              </w:rPr>
            </w:pPr>
            <w:r>
              <w:rPr>
                <w:rFonts w:ascii="Times New Roman" w:hAnsi="Times New Roman"/>
              </w:rPr>
              <w:t xml:space="preserve">Philip K. Dick, “Do Androids Dream of Electric Sheep’ excerpt </w:t>
            </w:r>
          </w:p>
          <w:p w14:paraId="056443AD" w14:textId="77777777" w:rsidR="00C9427C" w:rsidRDefault="00C9427C" w:rsidP="00C9427C">
            <w:pPr>
              <w:rPr>
                <w:rFonts w:ascii="Times New Roman" w:hAnsi="Times New Roman"/>
              </w:rPr>
            </w:pPr>
          </w:p>
          <w:p w14:paraId="03CFB199" w14:textId="22503636" w:rsidR="00C9427C" w:rsidRPr="00AF3B44" w:rsidRDefault="00C9427C" w:rsidP="00C9427C">
            <w:pPr>
              <w:rPr>
                <w:rFonts w:ascii="Times New Roman" w:hAnsi="Times New Roman"/>
              </w:rPr>
            </w:pPr>
            <w:proofErr w:type="spellStart"/>
            <w:r>
              <w:rPr>
                <w:rFonts w:ascii="Times New Roman" w:hAnsi="Times New Roman"/>
              </w:rPr>
              <w:t>VanderMeer</w:t>
            </w:r>
            <w:proofErr w:type="spellEnd"/>
            <w:r>
              <w:rPr>
                <w:rFonts w:ascii="Times New Roman" w:hAnsi="Times New Roman"/>
              </w:rPr>
              <w:t xml:space="preserve">, </w:t>
            </w:r>
            <w:r>
              <w:rPr>
                <w:rFonts w:ascii="Times New Roman" w:hAnsi="Times New Roman"/>
                <w:i/>
                <w:iCs/>
              </w:rPr>
              <w:t xml:space="preserve">Annihilation </w:t>
            </w:r>
            <w:r>
              <w:rPr>
                <w:rFonts w:ascii="Times New Roman" w:hAnsi="Times New Roman"/>
              </w:rPr>
              <w:t xml:space="preserve">excerpt </w:t>
            </w:r>
          </w:p>
        </w:tc>
        <w:tc>
          <w:tcPr>
            <w:tcW w:w="2110" w:type="dxa"/>
          </w:tcPr>
          <w:p w14:paraId="731E5789" w14:textId="77777777" w:rsidR="00C9427C" w:rsidRDefault="00C9427C" w:rsidP="00C9427C">
            <w:pPr>
              <w:jc w:val="center"/>
              <w:rPr>
                <w:rFonts w:ascii="Times New Roman" w:hAnsi="Times New Roman"/>
                <w:b/>
                <w:bCs/>
                <w:i/>
                <w:iCs/>
              </w:rPr>
            </w:pPr>
          </w:p>
          <w:p w14:paraId="3D805489" w14:textId="6958E403" w:rsidR="00C9427C" w:rsidRDefault="00C9427C" w:rsidP="00C9427C">
            <w:pPr>
              <w:rPr>
                <w:rFonts w:ascii="Times New Roman" w:hAnsi="Times New Roman"/>
              </w:rPr>
            </w:pPr>
          </w:p>
          <w:p w14:paraId="7F37EC33" w14:textId="77777777" w:rsidR="00C9427C" w:rsidRDefault="00C9427C" w:rsidP="00C9427C">
            <w:pPr>
              <w:rPr>
                <w:rFonts w:ascii="Times New Roman" w:hAnsi="Times New Roman"/>
              </w:rPr>
            </w:pPr>
          </w:p>
          <w:p w14:paraId="51DCF16E" w14:textId="582C2890" w:rsidR="00C9427C" w:rsidRPr="004E0F35" w:rsidRDefault="00C9427C" w:rsidP="00C9427C">
            <w:pPr>
              <w:jc w:val="center"/>
              <w:rPr>
                <w:rFonts w:ascii="Times New Roman" w:hAnsi="Times New Roman"/>
                <w:b/>
                <w:bCs/>
              </w:rPr>
            </w:pPr>
          </w:p>
        </w:tc>
      </w:tr>
      <w:tr w:rsidR="00C9427C" w:rsidRPr="00464598" w14:paraId="61468A6F" w14:textId="77777777" w:rsidTr="00C95358">
        <w:trPr>
          <w:trHeight w:val="584"/>
        </w:trPr>
        <w:tc>
          <w:tcPr>
            <w:tcW w:w="1125" w:type="dxa"/>
          </w:tcPr>
          <w:p w14:paraId="029E26BC" w14:textId="38F13EF8" w:rsidR="00C9427C" w:rsidRPr="00464598" w:rsidRDefault="00C9427C" w:rsidP="00C9427C">
            <w:pPr>
              <w:jc w:val="center"/>
              <w:rPr>
                <w:rFonts w:ascii="Times New Roman" w:hAnsi="Times New Roman"/>
              </w:rPr>
            </w:pPr>
            <w:r>
              <w:rPr>
                <w:rFonts w:ascii="Times New Roman" w:hAnsi="Times New Roman"/>
              </w:rPr>
              <w:t>2/27</w:t>
            </w:r>
          </w:p>
        </w:tc>
        <w:tc>
          <w:tcPr>
            <w:tcW w:w="3155" w:type="dxa"/>
          </w:tcPr>
          <w:p w14:paraId="1D908BEF" w14:textId="77777777" w:rsidR="00C9427C" w:rsidRDefault="00C9427C" w:rsidP="00C9427C">
            <w:pPr>
              <w:jc w:val="center"/>
              <w:rPr>
                <w:rFonts w:ascii="Times New Roman" w:hAnsi="Times New Roman"/>
                <w:i/>
                <w:iCs/>
              </w:rPr>
            </w:pPr>
            <w:r w:rsidRPr="004E0F35">
              <w:rPr>
                <w:rFonts w:ascii="Times New Roman" w:hAnsi="Times New Roman"/>
              </w:rPr>
              <w:t>Formatting Essays</w:t>
            </w:r>
            <w:r>
              <w:rPr>
                <w:rFonts w:ascii="Times New Roman" w:hAnsi="Times New Roman"/>
                <w:i/>
                <w:iCs/>
              </w:rPr>
              <w:t xml:space="preserve"> </w:t>
            </w:r>
          </w:p>
          <w:p w14:paraId="35208D8D" w14:textId="0B1F62A1" w:rsidR="00C9427C" w:rsidRPr="00691DAC" w:rsidRDefault="00C9427C" w:rsidP="00C9427C">
            <w:pPr>
              <w:jc w:val="center"/>
              <w:rPr>
                <w:rFonts w:ascii="Times New Roman" w:hAnsi="Times New Roman"/>
              </w:rPr>
            </w:pPr>
            <w:r w:rsidRPr="00691DAC">
              <w:rPr>
                <w:rFonts w:ascii="Times New Roman" w:hAnsi="Times New Roman"/>
              </w:rPr>
              <w:t>Topic Sentence</w:t>
            </w:r>
            <w:r>
              <w:rPr>
                <w:rFonts w:ascii="Times New Roman" w:hAnsi="Times New Roman"/>
              </w:rPr>
              <w:t>s</w:t>
            </w:r>
          </w:p>
        </w:tc>
        <w:tc>
          <w:tcPr>
            <w:tcW w:w="3390" w:type="dxa"/>
          </w:tcPr>
          <w:p w14:paraId="2DAD118C" w14:textId="6AB523C5" w:rsidR="00C9427C" w:rsidRDefault="00C9427C" w:rsidP="00C9427C">
            <w:pPr>
              <w:rPr>
                <w:rFonts w:ascii="Times New Roman" w:hAnsi="Times New Roman"/>
              </w:rPr>
            </w:pPr>
            <w:r>
              <w:rPr>
                <w:rFonts w:ascii="Times New Roman" w:hAnsi="Times New Roman"/>
              </w:rPr>
              <w:t>Palmquist, “Organizing”</w:t>
            </w:r>
          </w:p>
          <w:p w14:paraId="4B1FDB4E" w14:textId="77777777" w:rsidR="00C9427C" w:rsidRDefault="00C9427C" w:rsidP="00C9427C">
            <w:pPr>
              <w:rPr>
                <w:rFonts w:ascii="Times New Roman" w:hAnsi="Times New Roman"/>
              </w:rPr>
            </w:pPr>
          </w:p>
          <w:p w14:paraId="1FF1C0C8" w14:textId="6386F2DC" w:rsidR="00C9427C" w:rsidRDefault="00C9427C" w:rsidP="00C9427C">
            <w:pPr>
              <w:rPr>
                <w:rFonts w:ascii="Times New Roman" w:hAnsi="Times New Roman"/>
              </w:rPr>
            </w:pPr>
            <w:r>
              <w:rPr>
                <w:rFonts w:ascii="Times New Roman" w:hAnsi="Times New Roman"/>
              </w:rPr>
              <w:t>Muir, “My First Summer in the Sierras”</w:t>
            </w:r>
          </w:p>
          <w:p w14:paraId="4CA7161D" w14:textId="77777777" w:rsidR="00C9427C" w:rsidRDefault="00C9427C" w:rsidP="00C9427C">
            <w:pPr>
              <w:rPr>
                <w:rFonts w:ascii="Times New Roman" w:hAnsi="Times New Roman"/>
              </w:rPr>
            </w:pPr>
          </w:p>
          <w:p w14:paraId="759E7D3B" w14:textId="0F633E67" w:rsidR="00C9427C" w:rsidRPr="00C955B7" w:rsidRDefault="00C9427C" w:rsidP="00C9427C">
            <w:pPr>
              <w:rPr>
                <w:rFonts w:ascii="Times New Roman" w:hAnsi="Times New Roman"/>
              </w:rPr>
            </w:pPr>
            <w:r>
              <w:rPr>
                <w:rFonts w:ascii="Times New Roman" w:hAnsi="Times New Roman"/>
              </w:rPr>
              <w:t xml:space="preserve">Atwood </w:t>
            </w:r>
            <w:r>
              <w:rPr>
                <w:rFonts w:ascii="Times New Roman" w:hAnsi="Times New Roman"/>
                <w:i/>
                <w:iCs/>
              </w:rPr>
              <w:t xml:space="preserve">Oryx and Crake </w:t>
            </w:r>
            <w:r>
              <w:rPr>
                <w:rFonts w:ascii="Times New Roman" w:hAnsi="Times New Roman"/>
              </w:rPr>
              <w:t xml:space="preserve">excerpt </w:t>
            </w:r>
          </w:p>
          <w:p w14:paraId="73B55AFB" w14:textId="0929EB94" w:rsidR="00C9427C" w:rsidRPr="006941F3" w:rsidRDefault="00C9427C" w:rsidP="00C9427C">
            <w:pPr>
              <w:rPr>
                <w:rFonts w:ascii="Times New Roman" w:hAnsi="Times New Roman"/>
              </w:rPr>
            </w:pPr>
          </w:p>
        </w:tc>
        <w:tc>
          <w:tcPr>
            <w:tcW w:w="2110" w:type="dxa"/>
          </w:tcPr>
          <w:p w14:paraId="0F704653" w14:textId="23BBAA1D" w:rsidR="00C9427C" w:rsidRPr="00C07C1E" w:rsidRDefault="00562150" w:rsidP="00C9427C">
            <w:pPr>
              <w:jc w:val="center"/>
              <w:rPr>
                <w:rFonts w:ascii="Times New Roman" w:hAnsi="Times New Roman"/>
                <w:b/>
                <w:bCs/>
              </w:rPr>
            </w:pPr>
            <w:r>
              <w:rPr>
                <w:rFonts w:ascii="Times New Roman" w:hAnsi="Times New Roman"/>
                <w:b/>
              </w:rPr>
              <w:t xml:space="preserve">Sustainability and </w:t>
            </w:r>
            <w:r w:rsidRPr="00562150">
              <w:rPr>
                <w:rFonts w:ascii="Times New Roman" w:hAnsi="Times New Roman"/>
                <w:b/>
                <w:i/>
                <w:iCs/>
              </w:rPr>
              <w:t>YOU</w:t>
            </w:r>
            <w:r>
              <w:rPr>
                <w:rFonts w:ascii="Times New Roman" w:hAnsi="Times New Roman"/>
                <w:b/>
              </w:rPr>
              <w:t xml:space="preserve"> </w:t>
            </w:r>
            <w:r w:rsidR="004B18CE">
              <w:rPr>
                <w:rFonts w:ascii="Times New Roman" w:hAnsi="Times New Roman"/>
                <w:b/>
              </w:rPr>
              <w:t>Essay DUE</w:t>
            </w:r>
          </w:p>
        </w:tc>
      </w:tr>
      <w:tr w:rsidR="00C9427C" w:rsidRPr="00464598" w14:paraId="4EE70224" w14:textId="77777777" w:rsidTr="00C95358">
        <w:trPr>
          <w:trHeight w:val="260"/>
        </w:trPr>
        <w:tc>
          <w:tcPr>
            <w:tcW w:w="1125" w:type="dxa"/>
          </w:tcPr>
          <w:p w14:paraId="6A39AB93" w14:textId="65E37A4D" w:rsidR="00C9427C" w:rsidRPr="00464598" w:rsidRDefault="00C9427C" w:rsidP="00C9427C">
            <w:pPr>
              <w:jc w:val="center"/>
              <w:rPr>
                <w:rFonts w:ascii="Times New Roman" w:hAnsi="Times New Roman"/>
              </w:rPr>
            </w:pPr>
            <w:r>
              <w:rPr>
                <w:rFonts w:ascii="Times New Roman" w:hAnsi="Times New Roman"/>
              </w:rPr>
              <w:t>3/4</w:t>
            </w:r>
          </w:p>
        </w:tc>
        <w:tc>
          <w:tcPr>
            <w:tcW w:w="3155" w:type="dxa"/>
          </w:tcPr>
          <w:p w14:paraId="3568C848" w14:textId="153D48FC" w:rsidR="00C9427C" w:rsidRPr="00450E1D" w:rsidRDefault="00450E1D" w:rsidP="00C9427C">
            <w:pPr>
              <w:jc w:val="center"/>
              <w:rPr>
                <w:rFonts w:ascii="Times New Roman" w:hAnsi="Times New Roman"/>
              </w:rPr>
            </w:pPr>
            <w:r w:rsidRPr="00450E1D">
              <w:rPr>
                <w:rFonts w:ascii="Times New Roman" w:hAnsi="Times New Roman"/>
              </w:rPr>
              <w:t xml:space="preserve">Green Things </w:t>
            </w:r>
          </w:p>
        </w:tc>
        <w:tc>
          <w:tcPr>
            <w:tcW w:w="3390" w:type="dxa"/>
          </w:tcPr>
          <w:p w14:paraId="3D64A52D" w14:textId="5021FCA9" w:rsidR="00DF1A07" w:rsidRDefault="00DF1A07" w:rsidP="00C9427C">
            <w:pPr>
              <w:rPr>
                <w:rFonts w:ascii="Times New Roman" w:hAnsi="Times New Roman"/>
              </w:rPr>
            </w:pPr>
            <w:r>
              <w:rPr>
                <w:rFonts w:ascii="Times New Roman" w:hAnsi="Times New Roman"/>
              </w:rPr>
              <w:t>Pinchot, “Prosperity”</w:t>
            </w:r>
          </w:p>
          <w:p w14:paraId="2AFAC656" w14:textId="77777777" w:rsidR="004B18CE" w:rsidRDefault="004B18CE" w:rsidP="00C9427C">
            <w:pPr>
              <w:rPr>
                <w:rFonts w:ascii="Times New Roman" w:hAnsi="Times New Roman"/>
              </w:rPr>
            </w:pPr>
          </w:p>
          <w:p w14:paraId="624EB904" w14:textId="77777777" w:rsidR="004B18CE" w:rsidRDefault="00DF1A07" w:rsidP="00C9427C">
            <w:pPr>
              <w:rPr>
                <w:rFonts w:ascii="Times New Roman" w:hAnsi="Times New Roman"/>
              </w:rPr>
            </w:pPr>
            <w:proofErr w:type="spellStart"/>
            <w:r>
              <w:rPr>
                <w:rFonts w:ascii="Times New Roman" w:hAnsi="Times New Roman"/>
              </w:rPr>
              <w:t>Durning</w:t>
            </w:r>
            <w:proofErr w:type="spellEnd"/>
            <w:r>
              <w:rPr>
                <w:rFonts w:ascii="Times New Roman" w:hAnsi="Times New Roman"/>
              </w:rPr>
              <w:t>, “Dubious Rewards</w:t>
            </w:r>
          </w:p>
          <w:p w14:paraId="44DB469F" w14:textId="77777777" w:rsidR="00DF1A07" w:rsidRDefault="00DF1A07" w:rsidP="00C9427C">
            <w:pPr>
              <w:rPr>
                <w:rFonts w:ascii="Times New Roman" w:hAnsi="Times New Roman"/>
              </w:rPr>
            </w:pPr>
            <w:r>
              <w:rPr>
                <w:rFonts w:ascii="Times New Roman" w:hAnsi="Times New Roman"/>
              </w:rPr>
              <w:t>of Consumption’</w:t>
            </w:r>
          </w:p>
          <w:p w14:paraId="1897A215" w14:textId="77777777" w:rsidR="004B18CE" w:rsidRDefault="004B18CE" w:rsidP="00C9427C">
            <w:pPr>
              <w:rPr>
                <w:rFonts w:ascii="Times New Roman" w:hAnsi="Times New Roman"/>
              </w:rPr>
            </w:pPr>
          </w:p>
          <w:p w14:paraId="0FD836B8" w14:textId="6156D93C" w:rsidR="004B18CE" w:rsidRPr="004B18CE" w:rsidRDefault="004B18CE" w:rsidP="00C9427C">
            <w:pPr>
              <w:rPr>
                <w:rFonts w:ascii="Times New Roman" w:hAnsi="Times New Roman"/>
              </w:rPr>
            </w:pPr>
            <w:r>
              <w:rPr>
                <w:rFonts w:ascii="Times New Roman" w:hAnsi="Times New Roman"/>
              </w:rPr>
              <w:t xml:space="preserve">McKibben, “Power to the People” in the </w:t>
            </w:r>
            <w:r>
              <w:rPr>
                <w:rFonts w:ascii="Times New Roman" w:hAnsi="Times New Roman"/>
                <w:i/>
                <w:iCs/>
              </w:rPr>
              <w:t>New Yorker</w:t>
            </w:r>
          </w:p>
        </w:tc>
        <w:tc>
          <w:tcPr>
            <w:tcW w:w="2110" w:type="dxa"/>
          </w:tcPr>
          <w:p w14:paraId="74B7EC09" w14:textId="450A1119" w:rsidR="00C9427C" w:rsidRPr="00127B5B" w:rsidRDefault="00C9427C" w:rsidP="00C9427C">
            <w:pPr>
              <w:jc w:val="center"/>
              <w:rPr>
                <w:rFonts w:ascii="Times New Roman" w:hAnsi="Times New Roman"/>
                <w:b/>
                <w:bCs/>
              </w:rPr>
            </w:pPr>
          </w:p>
        </w:tc>
      </w:tr>
      <w:tr w:rsidR="00C9427C" w:rsidRPr="00464598" w14:paraId="62FE72AE" w14:textId="77777777" w:rsidTr="00C95358">
        <w:trPr>
          <w:trHeight w:val="300"/>
        </w:trPr>
        <w:tc>
          <w:tcPr>
            <w:tcW w:w="1125" w:type="dxa"/>
          </w:tcPr>
          <w:p w14:paraId="0F49F613" w14:textId="559ECD44" w:rsidR="00C9427C" w:rsidRPr="00464598" w:rsidRDefault="00C9427C" w:rsidP="00C9427C">
            <w:pPr>
              <w:jc w:val="center"/>
              <w:rPr>
                <w:rFonts w:ascii="Times New Roman" w:hAnsi="Times New Roman"/>
              </w:rPr>
            </w:pPr>
            <w:r>
              <w:rPr>
                <w:rFonts w:ascii="Times New Roman" w:hAnsi="Times New Roman"/>
              </w:rPr>
              <w:t>3/6</w:t>
            </w:r>
          </w:p>
        </w:tc>
        <w:tc>
          <w:tcPr>
            <w:tcW w:w="3155" w:type="dxa"/>
          </w:tcPr>
          <w:p w14:paraId="41821AC9" w14:textId="77777777" w:rsidR="00C9427C" w:rsidRDefault="00C9427C" w:rsidP="00C9427C">
            <w:pPr>
              <w:jc w:val="center"/>
              <w:rPr>
                <w:rFonts w:ascii="Times New Roman" w:hAnsi="Times New Roman"/>
              </w:rPr>
            </w:pPr>
            <w:r w:rsidRPr="002448DB">
              <w:rPr>
                <w:rFonts w:ascii="Times New Roman" w:hAnsi="Times New Roman"/>
              </w:rPr>
              <w:t xml:space="preserve">Climate </w:t>
            </w:r>
          </w:p>
          <w:p w14:paraId="638FC48A" w14:textId="14C76BE0" w:rsidR="00C9427C" w:rsidRPr="002448DB" w:rsidRDefault="00C9427C" w:rsidP="00C9427C">
            <w:pPr>
              <w:jc w:val="center"/>
              <w:rPr>
                <w:rFonts w:ascii="Times New Roman" w:hAnsi="Times New Roman"/>
              </w:rPr>
            </w:pPr>
            <w:proofErr w:type="spellStart"/>
            <w:r w:rsidRPr="002448DB">
              <w:rPr>
                <w:rFonts w:ascii="Times New Roman" w:hAnsi="Times New Roman"/>
              </w:rPr>
              <w:t>Doomer</w:t>
            </w:r>
            <w:proofErr w:type="spellEnd"/>
            <w:r w:rsidRPr="002448DB">
              <w:rPr>
                <w:rFonts w:ascii="Times New Roman" w:hAnsi="Times New Roman"/>
              </w:rPr>
              <w:t>-ism</w:t>
            </w:r>
          </w:p>
        </w:tc>
        <w:tc>
          <w:tcPr>
            <w:tcW w:w="3390" w:type="dxa"/>
          </w:tcPr>
          <w:p w14:paraId="3E90C234" w14:textId="77777777" w:rsidR="00C9427C" w:rsidRDefault="00C9427C" w:rsidP="00C9427C">
            <w:pPr>
              <w:rPr>
                <w:rFonts w:ascii="Times New Roman" w:hAnsi="Times New Roman"/>
              </w:rPr>
            </w:pPr>
            <w:r>
              <w:rPr>
                <w:rFonts w:ascii="Times New Roman" w:hAnsi="Times New Roman"/>
              </w:rPr>
              <w:t xml:space="preserve"> </w:t>
            </w:r>
          </w:p>
          <w:p w14:paraId="13CB036F" w14:textId="3E6E8E49" w:rsidR="00C9427C" w:rsidRPr="00B404A8" w:rsidRDefault="00C9427C" w:rsidP="00C9427C">
            <w:pPr>
              <w:rPr>
                <w:rFonts w:ascii="Times New Roman" w:hAnsi="Times New Roman"/>
              </w:rPr>
            </w:pPr>
            <w:r>
              <w:rPr>
                <w:rFonts w:ascii="Times New Roman" w:hAnsi="Times New Roman"/>
              </w:rPr>
              <w:t xml:space="preserve"> Watch </w:t>
            </w:r>
            <w:r>
              <w:rPr>
                <w:rFonts w:ascii="Times New Roman" w:hAnsi="Times New Roman"/>
                <w:i/>
                <w:iCs/>
              </w:rPr>
              <w:t xml:space="preserve">First Reformed </w:t>
            </w:r>
          </w:p>
          <w:p w14:paraId="3E6CE2E9" w14:textId="77777777" w:rsidR="00C9427C" w:rsidRDefault="00C9427C" w:rsidP="00C9427C">
            <w:pPr>
              <w:rPr>
                <w:rFonts w:ascii="Times New Roman" w:hAnsi="Times New Roman"/>
              </w:rPr>
            </w:pPr>
          </w:p>
          <w:p w14:paraId="73300C1E" w14:textId="71D1B26B" w:rsidR="00C9427C" w:rsidRPr="00961158" w:rsidRDefault="00C9427C" w:rsidP="00C9427C">
            <w:pPr>
              <w:rPr>
                <w:rFonts w:ascii="Times New Roman" w:hAnsi="Times New Roman" w:cs="Times New Roman"/>
              </w:rPr>
            </w:pPr>
          </w:p>
        </w:tc>
        <w:tc>
          <w:tcPr>
            <w:tcW w:w="2110" w:type="dxa"/>
          </w:tcPr>
          <w:p w14:paraId="154DC154" w14:textId="26DA144A" w:rsidR="00C9427C" w:rsidRPr="00464598" w:rsidRDefault="00C9427C" w:rsidP="00C9427C">
            <w:pPr>
              <w:jc w:val="center"/>
              <w:rPr>
                <w:rFonts w:ascii="Times New Roman" w:hAnsi="Times New Roman"/>
                <w:b/>
              </w:rPr>
            </w:pPr>
            <w:r>
              <w:rPr>
                <w:rFonts w:ascii="Times New Roman" w:hAnsi="Times New Roman"/>
              </w:rPr>
              <w:t xml:space="preserve">Watch </w:t>
            </w:r>
            <w:r>
              <w:rPr>
                <w:rFonts w:ascii="Times New Roman" w:hAnsi="Times New Roman"/>
                <w:i/>
                <w:iCs/>
              </w:rPr>
              <w:t>First Reformed</w:t>
            </w:r>
          </w:p>
        </w:tc>
      </w:tr>
      <w:tr w:rsidR="00C9427C" w:rsidRPr="00464598" w14:paraId="74F48F25" w14:textId="77777777" w:rsidTr="00C95358">
        <w:trPr>
          <w:trHeight w:val="300"/>
        </w:trPr>
        <w:tc>
          <w:tcPr>
            <w:tcW w:w="1125" w:type="dxa"/>
          </w:tcPr>
          <w:p w14:paraId="56825BC5" w14:textId="61EB96B2" w:rsidR="00C9427C" w:rsidRDefault="00C9427C" w:rsidP="00C9427C">
            <w:pPr>
              <w:jc w:val="center"/>
              <w:rPr>
                <w:rFonts w:ascii="Times New Roman" w:hAnsi="Times New Roman"/>
              </w:rPr>
            </w:pPr>
            <w:r>
              <w:rPr>
                <w:rFonts w:ascii="Times New Roman" w:hAnsi="Times New Roman"/>
              </w:rPr>
              <w:lastRenderedPageBreak/>
              <w:t>3/11</w:t>
            </w:r>
          </w:p>
        </w:tc>
        <w:tc>
          <w:tcPr>
            <w:tcW w:w="3155" w:type="dxa"/>
          </w:tcPr>
          <w:p w14:paraId="53768E31" w14:textId="08E22386" w:rsidR="00C9427C" w:rsidRPr="00461B27" w:rsidRDefault="00C9427C" w:rsidP="00C9427C">
            <w:pPr>
              <w:jc w:val="center"/>
              <w:rPr>
                <w:rFonts w:ascii="Times New Roman" w:hAnsi="Times New Roman"/>
              </w:rPr>
            </w:pPr>
            <w:r w:rsidRPr="00461B27">
              <w:rPr>
                <w:rFonts w:ascii="Times New Roman" w:hAnsi="Times New Roman"/>
              </w:rPr>
              <w:t>Textual Evidence &amp; ,ACE: Paraphrase, Summarize, Direct Quote</w:t>
            </w:r>
          </w:p>
        </w:tc>
        <w:tc>
          <w:tcPr>
            <w:tcW w:w="3390" w:type="dxa"/>
          </w:tcPr>
          <w:p w14:paraId="5A361650" w14:textId="72BDAC9C" w:rsidR="00C9427C" w:rsidRDefault="00DF1A07" w:rsidP="00C9427C">
            <w:pPr>
              <w:pStyle w:val="Default"/>
              <w:rPr>
                <w:rFonts w:ascii="Times New Roman" w:hAnsi="Times New Roman"/>
              </w:rPr>
            </w:pPr>
            <w:r>
              <w:rPr>
                <w:rFonts w:ascii="Times New Roman" w:hAnsi="Times New Roman"/>
              </w:rPr>
              <w:t xml:space="preserve">Anson + </w:t>
            </w:r>
            <w:proofErr w:type="spellStart"/>
            <w:r>
              <w:rPr>
                <w:rFonts w:ascii="Times New Roman" w:hAnsi="Times New Roman"/>
              </w:rPr>
              <w:t>Schwegler</w:t>
            </w:r>
            <w:proofErr w:type="spellEnd"/>
            <w:r>
              <w:rPr>
                <w:rFonts w:ascii="Times New Roman" w:hAnsi="Times New Roman"/>
              </w:rPr>
              <w:t>, “Paraphrasing”</w:t>
            </w:r>
          </w:p>
          <w:p w14:paraId="253AB8A2" w14:textId="77777777" w:rsidR="00DF1A07" w:rsidRDefault="00DF1A07" w:rsidP="00C9427C">
            <w:pPr>
              <w:pStyle w:val="Default"/>
              <w:rPr>
                <w:rFonts w:ascii="Times New Roman" w:hAnsi="Times New Roman"/>
              </w:rPr>
            </w:pPr>
          </w:p>
          <w:p w14:paraId="5CED5079" w14:textId="17350D99" w:rsidR="00562150" w:rsidRDefault="00562150" w:rsidP="004B18CE">
            <w:pPr>
              <w:rPr>
                <w:rFonts w:ascii="Times New Roman" w:hAnsi="Times New Roman"/>
              </w:rPr>
            </w:pPr>
            <w:r>
              <w:rPr>
                <w:rFonts w:ascii="Times New Roman" w:hAnsi="Times New Roman"/>
              </w:rPr>
              <w:t xml:space="preserve">Odell, Excerpt from </w:t>
            </w:r>
            <w:r>
              <w:rPr>
                <w:rFonts w:ascii="Times New Roman" w:hAnsi="Times New Roman"/>
                <w:i/>
                <w:iCs/>
              </w:rPr>
              <w:t>Saving Time</w:t>
            </w:r>
            <w:r>
              <w:rPr>
                <w:rFonts w:ascii="Times New Roman" w:hAnsi="Times New Roman"/>
              </w:rPr>
              <w:t>”</w:t>
            </w:r>
          </w:p>
          <w:p w14:paraId="38BA663A" w14:textId="77777777" w:rsidR="004B18CE" w:rsidRDefault="004B18CE" w:rsidP="004B18CE">
            <w:pPr>
              <w:rPr>
                <w:rFonts w:ascii="Times New Roman" w:hAnsi="Times New Roman"/>
              </w:rPr>
            </w:pPr>
          </w:p>
          <w:p w14:paraId="65216015" w14:textId="535DE5D1" w:rsidR="004B18CE" w:rsidRPr="004B18CE" w:rsidRDefault="004B18CE" w:rsidP="004B18CE">
            <w:pPr>
              <w:rPr>
                <w:rFonts w:ascii="Times New Roman" w:hAnsi="Times New Roman"/>
              </w:rPr>
            </w:pPr>
            <w:r>
              <w:rPr>
                <w:rFonts w:ascii="Times New Roman" w:hAnsi="Times New Roman"/>
                <w:i/>
                <w:iCs/>
              </w:rPr>
              <w:t xml:space="preserve">First Reformed </w:t>
            </w:r>
            <w:r>
              <w:rPr>
                <w:rFonts w:ascii="Times New Roman" w:hAnsi="Times New Roman"/>
              </w:rPr>
              <w:t xml:space="preserve">reviews </w:t>
            </w:r>
          </w:p>
          <w:p w14:paraId="0639D3A2" w14:textId="7193D96D" w:rsidR="00C9427C" w:rsidRPr="00AA4EAA" w:rsidRDefault="00C9427C" w:rsidP="00C9427C">
            <w:pPr>
              <w:pStyle w:val="Default"/>
              <w:rPr>
                <w:rFonts w:ascii="Times New Roman" w:hAnsi="Times New Roman" w:cs="Times New Roman"/>
              </w:rPr>
            </w:pPr>
          </w:p>
        </w:tc>
        <w:tc>
          <w:tcPr>
            <w:tcW w:w="2110" w:type="dxa"/>
          </w:tcPr>
          <w:p w14:paraId="73789B8E" w14:textId="04703669" w:rsidR="00C9427C" w:rsidRPr="00464598" w:rsidRDefault="00C9427C" w:rsidP="00C9427C">
            <w:pPr>
              <w:jc w:val="center"/>
              <w:rPr>
                <w:rFonts w:ascii="Times New Roman" w:hAnsi="Times New Roman"/>
                <w:b/>
              </w:rPr>
            </w:pPr>
          </w:p>
        </w:tc>
      </w:tr>
      <w:tr w:rsidR="00C9427C" w:rsidRPr="00464598" w14:paraId="65EE6C7E" w14:textId="77777777" w:rsidTr="00C95358">
        <w:trPr>
          <w:trHeight w:val="300"/>
        </w:trPr>
        <w:tc>
          <w:tcPr>
            <w:tcW w:w="1125" w:type="dxa"/>
          </w:tcPr>
          <w:p w14:paraId="65246252" w14:textId="0DA3E4F1" w:rsidR="00C9427C" w:rsidRPr="00464598" w:rsidRDefault="00C9427C" w:rsidP="00C9427C">
            <w:pPr>
              <w:jc w:val="center"/>
              <w:rPr>
                <w:rFonts w:ascii="Times New Roman" w:hAnsi="Times New Roman"/>
              </w:rPr>
            </w:pPr>
            <w:r>
              <w:rPr>
                <w:rFonts w:ascii="Times New Roman" w:hAnsi="Times New Roman"/>
              </w:rPr>
              <w:t>3/13</w:t>
            </w:r>
          </w:p>
        </w:tc>
        <w:tc>
          <w:tcPr>
            <w:tcW w:w="3155" w:type="dxa"/>
          </w:tcPr>
          <w:p w14:paraId="132152A1" w14:textId="2BCC715C" w:rsidR="00C9427C" w:rsidRPr="00461B27" w:rsidRDefault="00C9427C" w:rsidP="00C9427C">
            <w:pPr>
              <w:jc w:val="center"/>
              <w:rPr>
                <w:rFonts w:ascii="Times New Roman" w:hAnsi="Times New Roman"/>
              </w:rPr>
            </w:pPr>
            <w:r w:rsidRPr="00C4339A">
              <w:rPr>
                <w:rFonts w:ascii="Times New Roman" w:hAnsi="Times New Roman"/>
                <w:bCs/>
              </w:rPr>
              <w:t>Review MLA &amp; Cit</w:t>
            </w:r>
            <w:r>
              <w:rPr>
                <w:rFonts w:ascii="Times New Roman" w:hAnsi="Times New Roman"/>
                <w:bCs/>
              </w:rPr>
              <w:t>ation</w:t>
            </w:r>
          </w:p>
        </w:tc>
        <w:tc>
          <w:tcPr>
            <w:tcW w:w="3390" w:type="dxa"/>
          </w:tcPr>
          <w:p w14:paraId="0157C3B7" w14:textId="77777777" w:rsidR="00C9427C" w:rsidRDefault="00C9427C" w:rsidP="00C9427C">
            <w:pPr>
              <w:rPr>
                <w:rFonts w:ascii="Times New Roman" w:hAnsi="Times New Roman"/>
              </w:rPr>
            </w:pPr>
            <w:r>
              <w:rPr>
                <w:rFonts w:ascii="Times New Roman" w:hAnsi="Times New Roman"/>
              </w:rPr>
              <w:t>Hidden Costs of AI’s Impact”</w:t>
            </w:r>
          </w:p>
          <w:p w14:paraId="1EFBE653" w14:textId="77777777" w:rsidR="00C9427C" w:rsidRDefault="00C9427C" w:rsidP="00C9427C">
            <w:pPr>
              <w:rPr>
                <w:rFonts w:ascii="Times New Roman" w:hAnsi="Times New Roman"/>
              </w:rPr>
            </w:pPr>
          </w:p>
          <w:p w14:paraId="1F2F868F" w14:textId="77777777" w:rsidR="00C9427C" w:rsidRDefault="00C9427C" w:rsidP="00C9427C">
            <w:pPr>
              <w:rPr>
                <w:rFonts w:ascii="Times New Roman" w:hAnsi="Times New Roman"/>
              </w:rPr>
            </w:pPr>
            <w:r>
              <w:rPr>
                <w:rFonts w:ascii="Times New Roman" w:hAnsi="Times New Roman"/>
              </w:rPr>
              <w:t>“ChatGPT Killed the College Essay</w:t>
            </w:r>
            <w:r>
              <w:rPr>
                <w:rFonts w:ascii="Times New Roman" w:hAnsi="Times New Roman"/>
              </w:rPr>
              <w:t>”</w:t>
            </w:r>
          </w:p>
          <w:p w14:paraId="077A31BA" w14:textId="77777777" w:rsidR="00DF1A07" w:rsidRDefault="00DF1A07" w:rsidP="00C9427C">
            <w:pPr>
              <w:rPr>
                <w:rFonts w:ascii="Times New Roman" w:hAnsi="Times New Roman"/>
              </w:rPr>
            </w:pPr>
          </w:p>
          <w:p w14:paraId="2495C8B2" w14:textId="5AA1C02B" w:rsidR="00DF1A07" w:rsidRDefault="00DF1A07" w:rsidP="00C9427C">
            <w:pPr>
              <w:rPr>
                <w:rFonts w:ascii="Times New Roman" w:hAnsi="Times New Roman"/>
              </w:rPr>
            </w:pPr>
            <w:r>
              <w:rPr>
                <w:rFonts w:ascii="Times New Roman" w:hAnsi="Times New Roman"/>
              </w:rPr>
              <w:t>Warner, “A Meaningless Education”</w:t>
            </w:r>
          </w:p>
          <w:p w14:paraId="1730D189" w14:textId="77777777" w:rsidR="00C9427C" w:rsidRDefault="00C9427C" w:rsidP="00C9427C">
            <w:pPr>
              <w:rPr>
                <w:rFonts w:ascii="Times New Roman" w:hAnsi="Times New Roman"/>
              </w:rPr>
            </w:pPr>
          </w:p>
          <w:p w14:paraId="006B9A12" w14:textId="020A3D52" w:rsidR="00C9427C" w:rsidRPr="0057299A" w:rsidRDefault="00C9427C" w:rsidP="00C9427C">
            <w:pPr>
              <w:rPr>
                <w:rFonts w:ascii="Times New Roman" w:hAnsi="Times New Roman"/>
              </w:rPr>
            </w:pPr>
            <w:r>
              <w:rPr>
                <w:rFonts w:ascii="Times New Roman" w:hAnsi="Times New Roman"/>
              </w:rPr>
              <w:t>Rosenzweig, “what We Lose When We Let the Machines…”</w:t>
            </w:r>
          </w:p>
        </w:tc>
        <w:tc>
          <w:tcPr>
            <w:tcW w:w="2110" w:type="dxa"/>
          </w:tcPr>
          <w:p w14:paraId="5B5127C8" w14:textId="77777777" w:rsidR="00562150" w:rsidRPr="00562150" w:rsidRDefault="00562150" w:rsidP="00C9427C">
            <w:pPr>
              <w:jc w:val="center"/>
              <w:rPr>
                <w:rFonts w:ascii="Times New Roman" w:hAnsi="Times New Roman"/>
                <w:b/>
                <w:bCs/>
              </w:rPr>
            </w:pPr>
            <w:r w:rsidRPr="00562150">
              <w:rPr>
                <w:rFonts w:ascii="Times New Roman" w:hAnsi="Times New Roman"/>
                <w:b/>
                <w:bCs/>
              </w:rPr>
              <w:t xml:space="preserve">Compare + Contrast </w:t>
            </w:r>
          </w:p>
          <w:p w14:paraId="3B026521" w14:textId="40B78409" w:rsidR="00C9427C" w:rsidRPr="005B22CA" w:rsidRDefault="00562150" w:rsidP="00C9427C">
            <w:pPr>
              <w:jc w:val="center"/>
              <w:rPr>
                <w:rFonts w:ascii="Times New Roman" w:hAnsi="Times New Roman"/>
                <w:b/>
                <w:bCs/>
              </w:rPr>
            </w:pPr>
            <w:r w:rsidRPr="00562150">
              <w:rPr>
                <w:rFonts w:ascii="Times New Roman" w:hAnsi="Times New Roman"/>
                <w:b/>
                <w:bCs/>
              </w:rPr>
              <w:t>Outline Due</w:t>
            </w:r>
          </w:p>
        </w:tc>
      </w:tr>
      <w:tr w:rsidR="00C9427C" w:rsidRPr="00464598" w14:paraId="3B30B243" w14:textId="77777777" w:rsidTr="00C95358">
        <w:trPr>
          <w:trHeight w:val="300"/>
        </w:trPr>
        <w:tc>
          <w:tcPr>
            <w:tcW w:w="1125" w:type="dxa"/>
          </w:tcPr>
          <w:p w14:paraId="0F290F0F" w14:textId="1FED7030" w:rsidR="00C9427C" w:rsidRDefault="00C9427C" w:rsidP="00C9427C">
            <w:pPr>
              <w:jc w:val="center"/>
              <w:rPr>
                <w:rFonts w:ascii="Times New Roman" w:hAnsi="Times New Roman"/>
              </w:rPr>
            </w:pPr>
            <w:r>
              <w:rPr>
                <w:rFonts w:ascii="Times New Roman" w:hAnsi="Times New Roman"/>
              </w:rPr>
              <w:t>3/16-3/23</w:t>
            </w:r>
          </w:p>
        </w:tc>
        <w:tc>
          <w:tcPr>
            <w:tcW w:w="3155" w:type="dxa"/>
          </w:tcPr>
          <w:p w14:paraId="4A8F5C28" w14:textId="6ED36FEF" w:rsidR="00C9427C" w:rsidRDefault="00C9427C" w:rsidP="00C9427C">
            <w:pPr>
              <w:jc w:val="center"/>
              <w:rPr>
                <w:rFonts w:ascii="Times New Roman" w:hAnsi="Times New Roman"/>
                <w:b/>
                <w:bCs/>
              </w:rPr>
            </w:pPr>
            <w:r>
              <w:rPr>
                <w:rFonts w:ascii="Times New Roman" w:hAnsi="Times New Roman"/>
                <w:b/>
                <w:bCs/>
              </w:rPr>
              <w:t>Spring Break- No Class</w:t>
            </w:r>
          </w:p>
          <w:p w14:paraId="35336C38" w14:textId="3E847030" w:rsidR="00C9427C" w:rsidRPr="000F681D" w:rsidRDefault="00C9427C" w:rsidP="00C9427C">
            <w:pPr>
              <w:jc w:val="center"/>
              <w:rPr>
                <w:rFonts w:ascii="Times New Roman" w:hAnsi="Times New Roman"/>
                <w:b/>
                <w:bCs/>
              </w:rPr>
            </w:pPr>
          </w:p>
        </w:tc>
        <w:tc>
          <w:tcPr>
            <w:tcW w:w="3390" w:type="dxa"/>
          </w:tcPr>
          <w:p w14:paraId="10CB7BE9" w14:textId="77777777" w:rsidR="00C9427C" w:rsidRPr="00961158" w:rsidRDefault="00C9427C" w:rsidP="00C9427C">
            <w:pPr>
              <w:rPr>
                <w:rFonts w:ascii="Times New Roman" w:hAnsi="Times New Roman"/>
              </w:rPr>
            </w:pPr>
          </w:p>
        </w:tc>
        <w:tc>
          <w:tcPr>
            <w:tcW w:w="2110" w:type="dxa"/>
          </w:tcPr>
          <w:p w14:paraId="695D4BC5" w14:textId="77777777" w:rsidR="00C9427C" w:rsidRPr="005B22CA" w:rsidRDefault="00C9427C" w:rsidP="00C9427C">
            <w:pPr>
              <w:jc w:val="center"/>
              <w:rPr>
                <w:rFonts w:ascii="Times New Roman" w:hAnsi="Times New Roman"/>
                <w:b/>
                <w:bCs/>
              </w:rPr>
            </w:pPr>
          </w:p>
        </w:tc>
      </w:tr>
      <w:tr w:rsidR="00C9427C" w:rsidRPr="00464598" w14:paraId="51136D31" w14:textId="77777777" w:rsidTr="00C95358">
        <w:trPr>
          <w:trHeight w:val="305"/>
        </w:trPr>
        <w:tc>
          <w:tcPr>
            <w:tcW w:w="1125" w:type="dxa"/>
          </w:tcPr>
          <w:p w14:paraId="06C50A59" w14:textId="01E3005F" w:rsidR="00C9427C" w:rsidRPr="00464598" w:rsidRDefault="00C9427C" w:rsidP="00C9427C">
            <w:pPr>
              <w:rPr>
                <w:rFonts w:ascii="Times New Roman" w:hAnsi="Times New Roman"/>
              </w:rPr>
            </w:pPr>
            <w:r>
              <w:rPr>
                <w:rFonts w:ascii="Times New Roman" w:hAnsi="Times New Roman"/>
              </w:rPr>
              <w:t>3/25</w:t>
            </w:r>
          </w:p>
        </w:tc>
        <w:tc>
          <w:tcPr>
            <w:tcW w:w="3155" w:type="dxa"/>
          </w:tcPr>
          <w:p w14:paraId="113048D0" w14:textId="6314D78A" w:rsidR="00C9427C" w:rsidRPr="00461B27" w:rsidRDefault="00C9427C" w:rsidP="00C9427C">
            <w:pPr>
              <w:jc w:val="center"/>
              <w:rPr>
                <w:rFonts w:ascii="Times New Roman" w:hAnsi="Times New Roman"/>
              </w:rPr>
            </w:pPr>
            <w:r w:rsidRPr="00461B27">
              <w:rPr>
                <w:rFonts w:ascii="Times New Roman" w:hAnsi="Times New Roman"/>
              </w:rPr>
              <w:t>Textual Evidence: Narrative Essay</w:t>
            </w:r>
            <w:r w:rsidR="00562150">
              <w:rPr>
                <w:rFonts w:ascii="Times New Roman" w:hAnsi="Times New Roman"/>
              </w:rPr>
              <w:t>s</w:t>
            </w:r>
          </w:p>
        </w:tc>
        <w:tc>
          <w:tcPr>
            <w:tcW w:w="3390" w:type="dxa"/>
          </w:tcPr>
          <w:p w14:paraId="08F6351B" w14:textId="4484F2E0" w:rsidR="00562150" w:rsidRDefault="00562150" w:rsidP="00562150">
            <w:pPr>
              <w:rPr>
                <w:rFonts w:ascii="Times New Roman" w:hAnsi="Times New Roman"/>
              </w:rPr>
            </w:pPr>
            <w:proofErr w:type="spellStart"/>
            <w:r>
              <w:rPr>
                <w:rFonts w:ascii="Times New Roman" w:hAnsi="Times New Roman"/>
              </w:rPr>
              <w:t>Offill</w:t>
            </w:r>
            <w:proofErr w:type="spellEnd"/>
            <w:r>
              <w:rPr>
                <w:rFonts w:ascii="Times New Roman" w:hAnsi="Times New Roman"/>
              </w:rPr>
              <w:t xml:space="preserve">, </w:t>
            </w:r>
            <w:r>
              <w:rPr>
                <w:rFonts w:ascii="Times New Roman" w:hAnsi="Times New Roman"/>
                <w:i/>
                <w:iCs/>
              </w:rPr>
              <w:t xml:space="preserve">Weather </w:t>
            </w:r>
            <w:r>
              <w:rPr>
                <w:rFonts w:ascii="Times New Roman" w:hAnsi="Times New Roman"/>
              </w:rPr>
              <w:t xml:space="preserve">excerpt </w:t>
            </w:r>
          </w:p>
          <w:p w14:paraId="27284436" w14:textId="685FF69E" w:rsidR="00C9427C" w:rsidRDefault="00C9427C" w:rsidP="00C9427C">
            <w:pPr>
              <w:rPr>
                <w:rFonts w:ascii="Times New Roman" w:hAnsi="Times New Roman"/>
              </w:rPr>
            </w:pPr>
          </w:p>
          <w:p w14:paraId="59F4F31F" w14:textId="3C535C1F" w:rsidR="00C9427C" w:rsidRPr="0000617F" w:rsidRDefault="00C9427C" w:rsidP="00C9427C">
            <w:pPr>
              <w:rPr>
                <w:rFonts w:ascii="Times New Roman" w:hAnsi="Times New Roman"/>
                <w:b/>
                <w:bCs/>
                <w:i/>
                <w:iCs/>
              </w:rPr>
            </w:pPr>
            <w:r w:rsidRPr="00C4339A">
              <w:rPr>
                <w:rFonts w:ascii="Times New Roman" w:hAnsi="Times New Roman"/>
              </w:rPr>
              <w:t>Work on Process Worksheet #3</w:t>
            </w:r>
          </w:p>
        </w:tc>
        <w:tc>
          <w:tcPr>
            <w:tcW w:w="2110" w:type="dxa"/>
          </w:tcPr>
          <w:p w14:paraId="6A5A5831" w14:textId="77777777" w:rsidR="00562150" w:rsidRDefault="00562150" w:rsidP="00C9427C">
            <w:pPr>
              <w:jc w:val="center"/>
              <w:rPr>
                <w:rFonts w:ascii="Times New Roman" w:hAnsi="Times New Roman"/>
                <w:b/>
                <w:bCs/>
              </w:rPr>
            </w:pPr>
            <w:r>
              <w:rPr>
                <w:rFonts w:ascii="Times New Roman" w:hAnsi="Times New Roman"/>
                <w:b/>
                <w:bCs/>
              </w:rPr>
              <w:t>Compare + Contrast</w:t>
            </w:r>
          </w:p>
          <w:p w14:paraId="251FD3F7" w14:textId="43E604FE" w:rsidR="00C9427C" w:rsidRPr="00515D3F" w:rsidRDefault="00562150" w:rsidP="00C9427C">
            <w:pPr>
              <w:jc w:val="center"/>
              <w:rPr>
                <w:rFonts w:ascii="Times New Roman" w:hAnsi="Times New Roman"/>
                <w:b/>
                <w:bCs/>
              </w:rPr>
            </w:pPr>
            <w:r>
              <w:rPr>
                <w:rFonts w:ascii="Times New Roman" w:hAnsi="Times New Roman"/>
                <w:b/>
                <w:bCs/>
              </w:rPr>
              <w:t xml:space="preserve"> Essay DUE</w:t>
            </w:r>
          </w:p>
        </w:tc>
      </w:tr>
      <w:tr w:rsidR="00C9427C" w:rsidRPr="00464598" w14:paraId="2C4DBA84" w14:textId="77777777" w:rsidTr="00C95358">
        <w:trPr>
          <w:trHeight w:val="314"/>
        </w:trPr>
        <w:tc>
          <w:tcPr>
            <w:tcW w:w="1125" w:type="dxa"/>
          </w:tcPr>
          <w:p w14:paraId="7150CF0F" w14:textId="0829BA2F" w:rsidR="00C9427C" w:rsidRPr="00464598" w:rsidRDefault="00C9427C" w:rsidP="00C9427C">
            <w:pPr>
              <w:jc w:val="center"/>
              <w:rPr>
                <w:rFonts w:ascii="Times New Roman" w:hAnsi="Times New Roman"/>
              </w:rPr>
            </w:pPr>
            <w:r>
              <w:rPr>
                <w:rFonts w:ascii="Times New Roman" w:hAnsi="Times New Roman"/>
              </w:rPr>
              <w:t>3/27</w:t>
            </w:r>
          </w:p>
        </w:tc>
        <w:tc>
          <w:tcPr>
            <w:tcW w:w="3155" w:type="dxa"/>
          </w:tcPr>
          <w:p w14:paraId="6AA30810" w14:textId="77777777" w:rsidR="009F18BC" w:rsidRDefault="00C9427C" w:rsidP="00C9427C">
            <w:pPr>
              <w:jc w:val="center"/>
              <w:rPr>
                <w:rFonts w:ascii="Times New Roman" w:hAnsi="Times New Roman"/>
                <w:b/>
                <w:bCs/>
              </w:rPr>
            </w:pPr>
            <w:r>
              <w:rPr>
                <w:rFonts w:ascii="Times New Roman" w:hAnsi="Times New Roman"/>
                <w:b/>
                <w:bCs/>
              </w:rPr>
              <w:t xml:space="preserve">ECA – </w:t>
            </w:r>
          </w:p>
          <w:p w14:paraId="42752344" w14:textId="4DE52401" w:rsidR="00C9427C" w:rsidRPr="00461B27" w:rsidRDefault="00C9427C" w:rsidP="00C9427C">
            <w:pPr>
              <w:jc w:val="center"/>
              <w:rPr>
                <w:rFonts w:ascii="Times New Roman" w:hAnsi="Times New Roman"/>
                <w:b/>
                <w:bCs/>
              </w:rPr>
            </w:pPr>
            <w:r>
              <w:rPr>
                <w:rFonts w:ascii="Times New Roman" w:hAnsi="Times New Roman"/>
                <w:b/>
                <w:bCs/>
              </w:rPr>
              <w:t>CLASS CANCELED</w:t>
            </w:r>
          </w:p>
        </w:tc>
        <w:tc>
          <w:tcPr>
            <w:tcW w:w="3390" w:type="dxa"/>
          </w:tcPr>
          <w:p w14:paraId="22D6ACA4" w14:textId="6EB05A00" w:rsidR="00C9427C" w:rsidRPr="00DF1A07" w:rsidRDefault="00DF1A07" w:rsidP="00C9427C">
            <w:pPr>
              <w:rPr>
                <w:rFonts w:ascii="Times New Roman" w:hAnsi="Times New Roman"/>
              </w:rPr>
            </w:pPr>
            <w:r>
              <w:rPr>
                <w:rFonts w:ascii="Times New Roman" w:hAnsi="Times New Roman"/>
              </w:rPr>
              <w:t xml:space="preserve">Read: KSR </w:t>
            </w:r>
            <w:r>
              <w:rPr>
                <w:rFonts w:ascii="Times New Roman" w:hAnsi="Times New Roman"/>
                <w:i/>
                <w:iCs/>
              </w:rPr>
              <w:t>Ministry for the Future</w:t>
            </w:r>
          </w:p>
        </w:tc>
        <w:tc>
          <w:tcPr>
            <w:tcW w:w="2110" w:type="dxa"/>
          </w:tcPr>
          <w:p w14:paraId="20A9C741" w14:textId="5889D839" w:rsidR="00C9427C" w:rsidRPr="00B27812" w:rsidRDefault="00C9427C" w:rsidP="00C9427C">
            <w:pPr>
              <w:jc w:val="center"/>
              <w:rPr>
                <w:rFonts w:ascii="Times New Roman" w:hAnsi="Times New Roman"/>
                <w:b/>
                <w:bCs/>
              </w:rPr>
            </w:pPr>
          </w:p>
        </w:tc>
      </w:tr>
      <w:tr w:rsidR="00C9427C" w:rsidRPr="00464598" w14:paraId="1B7C5340" w14:textId="77777777" w:rsidTr="00C95358">
        <w:trPr>
          <w:trHeight w:val="260"/>
        </w:trPr>
        <w:tc>
          <w:tcPr>
            <w:tcW w:w="1125" w:type="dxa"/>
          </w:tcPr>
          <w:p w14:paraId="3CF932BE" w14:textId="40B6BA20" w:rsidR="00C9427C" w:rsidRPr="00464598" w:rsidRDefault="00C9427C" w:rsidP="00C9427C">
            <w:pPr>
              <w:jc w:val="center"/>
              <w:rPr>
                <w:rFonts w:ascii="Times New Roman" w:hAnsi="Times New Roman"/>
              </w:rPr>
            </w:pPr>
            <w:r>
              <w:rPr>
                <w:rFonts w:ascii="Times New Roman" w:hAnsi="Times New Roman"/>
              </w:rPr>
              <w:t>4/1</w:t>
            </w:r>
          </w:p>
        </w:tc>
        <w:tc>
          <w:tcPr>
            <w:tcW w:w="3155" w:type="dxa"/>
          </w:tcPr>
          <w:p w14:paraId="3F1C863B" w14:textId="490378F4" w:rsidR="00C9427C" w:rsidRPr="00C4339A" w:rsidRDefault="00C9427C" w:rsidP="00C9427C">
            <w:pPr>
              <w:jc w:val="center"/>
              <w:rPr>
                <w:rFonts w:ascii="Times New Roman" w:hAnsi="Times New Roman"/>
              </w:rPr>
            </w:pPr>
            <w:r w:rsidRPr="00C4339A">
              <w:rPr>
                <w:rFonts w:ascii="Times New Roman" w:hAnsi="Times New Roman"/>
              </w:rPr>
              <w:t>Review MLA &amp; Citing Prose (Short vs. Long Quotes</w:t>
            </w:r>
            <w:r>
              <w:rPr>
                <w:rFonts w:ascii="Times New Roman" w:hAnsi="Times New Roman"/>
              </w:rPr>
              <w:t>)</w:t>
            </w:r>
          </w:p>
        </w:tc>
        <w:tc>
          <w:tcPr>
            <w:tcW w:w="3390" w:type="dxa"/>
          </w:tcPr>
          <w:p w14:paraId="1080648A" w14:textId="01ABE00E" w:rsidR="00C9427C" w:rsidRDefault="00C9427C" w:rsidP="00C9427C">
            <w:pPr>
              <w:pStyle w:val="CommentText"/>
              <w:rPr>
                <w:rFonts w:ascii="Times New Roman" w:hAnsi="Times New Roman"/>
                <w:sz w:val="24"/>
                <w:szCs w:val="24"/>
              </w:rPr>
            </w:pPr>
            <w:r>
              <w:rPr>
                <w:rFonts w:ascii="Times New Roman" w:hAnsi="Times New Roman"/>
                <w:sz w:val="24"/>
                <w:szCs w:val="24"/>
              </w:rPr>
              <w:t xml:space="preserve">KSR, </w:t>
            </w:r>
            <w:r w:rsidRPr="00A21FC5">
              <w:rPr>
                <w:rFonts w:ascii="Times New Roman" w:hAnsi="Times New Roman"/>
                <w:i/>
                <w:iCs/>
                <w:sz w:val="24"/>
                <w:szCs w:val="24"/>
              </w:rPr>
              <w:t>The Ministry for the Future</w:t>
            </w:r>
            <w:r>
              <w:rPr>
                <w:rFonts w:ascii="Times New Roman" w:hAnsi="Times New Roman"/>
                <w:sz w:val="24"/>
                <w:szCs w:val="24"/>
              </w:rPr>
              <w:t xml:space="preserve"> excerpt</w:t>
            </w:r>
          </w:p>
          <w:p w14:paraId="49C0723B" w14:textId="77777777" w:rsidR="00C9427C" w:rsidRDefault="00C9427C" w:rsidP="00C9427C">
            <w:pPr>
              <w:pStyle w:val="CommentText"/>
              <w:rPr>
                <w:rFonts w:ascii="Times New Roman" w:hAnsi="Times New Roman"/>
                <w:sz w:val="24"/>
                <w:szCs w:val="24"/>
              </w:rPr>
            </w:pPr>
          </w:p>
          <w:p w14:paraId="289DAD5E" w14:textId="0E72015E" w:rsidR="00C9427C" w:rsidRDefault="00C9427C" w:rsidP="00C9427C">
            <w:pPr>
              <w:pStyle w:val="CommentText"/>
              <w:rPr>
                <w:rFonts w:ascii="Times New Roman" w:hAnsi="Times New Roman"/>
                <w:sz w:val="24"/>
                <w:szCs w:val="24"/>
              </w:rPr>
            </w:pPr>
            <w:r>
              <w:rPr>
                <w:rFonts w:ascii="Times New Roman" w:hAnsi="Times New Roman"/>
                <w:sz w:val="24"/>
                <w:szCs w:val="24"/>
              </w:rPr>
              <w:t>McKibben: “Its 2050:  We solved climate change”</w:t>
            </w:r>
          </w:p>
          <w:p w14:paraId="7BF13C8E" w14:textId="77777777" w:rsidR="004B18CE" w:rsidRDefault="004B18CE" w:rsidP="00C9427C">
            <w:pPr>
              <w:pStyle w:val="CommentText"/>
              <w:rPr>
                <w:rFonts w:ascii="Times New Roman" w:hAnsi="Times New Roman"/>
                <w:sz w:val="24"/>
                <w:szCs w:val="24"/>
              </w:rPr>
            </w:pPr>
          </w:p>
          <w:p w14:paraId="385BFAE5" w14:textId="5027BE08" w:rsidR="004B18CE" w:rsidRPr="004B18CE" w:rsidRDefault="004B18CE" w:rsidP="00C9427C">
            <w:pPr>
              <w:pStyle w:val="CommentText"/>
              <w:rPr>
                <w:rFonts w:ascii="Times New Roman" w:hAnsi="Times New Roman"/>
                <w:sz w:val="24"/>
                <w:szCs w:val="24"/>
              </w:rPr>
            </w:pPr>
            <w:r>
              <w:rPr>
                <w:rFonts w:ascii="Times New Roman" w:hAnsi="Times New Roman"/>
                <w:sz w:val="24"/>
                <w:szCs w:val="24"/>
              </w:rPr>
              <w:t xml:space="preserve">“What is Solar Punk?” </w:t>
            </w:r>
            <w:r>
              <w:rPr>
                <w:rFonts w:ascii="Times New Roman" w:hAnsi="Times New Roman"/>
                <w:i/>
                <w:iCs/>
                <w:sz w:val="24"/>
                <w:szCs w:val="24"/>
              </w:rPr>
              <w:t>Grist</w:t>
            </w:r>
          </w:p>
          <w:p w14:paraId="44564BCB" w14:textId="61D66FDE" w:rsidR="00C9427C" w:rsidRPr="00517D3D" w:rsidRDefault="00C9427C" w:rsidP="00C9427C">
            <w:pPr>
              <w:rPr>
                <w:rFonts w:ascii="Times New Roman" w:hAnsi="Times New Roman"/>
                <w:i/>
                <w:iCs/>
              </w:rPr>
            </w:pPr>
          </w:p>
        </w:tc>
        <w:tc>
          <w:tcPr>
            <w:tcW w:w="2110" w:type="dxa"/>
          </w:tcPr>
          <w:p w14:paraId="35B27D43" w14:textId="09BEC793" w:rsidR="00C9427C" w:rsidRPr="00540A8E" w:rsidRDefault="00C9427C" w:rsidP="00C9427C">
            <w:pPr>
              <w:jc w:val="center"/>
              <w:rPr>
                <w:rFonts w:ascii="Times New Roman" w:hAnsi="Times New Roman"/>
                <w:b/>
                <w:bCs/>
              </w:rPr>
            </w:pPr>
          </w:p>
        </w:tc>
      </w:tr>
      <w:tr w:rsidR="00C9427C" w:rsidRPr="00464598" w14:paraId="0C22BE41" w14:textId="77777777" w:rsidTr="00C95358">
        <w:trPr>
          <w:trHeight w:val="300"/>
        </w:trPr>
        <w:tc>
          <w:tcPr>
            <w:tcW w:w="1125" w:type="dxa"/>
          </w:tcPr>
          <w:p w14:paraId="0B9284E9" w14:textId="54C35C67" w:rsidR="00C9427C" w:rsidRPr="00464598" w:rsidRDefault="00C9427C" w:rsidP="00C9427C">
            <w:pPr>
              <w:jc w:val="center"/>
              <w:rPr>
                <w:rFonts w:ascii="Times New Roman" w:hAnsi="Times New Roman"/>
              </w:rPr>
            </w:pPr>
            <w:r>
              <w:rPr>
                <w:rFonts w:ascii="Times New Roman" w:hAnsi="Times New Roman"/>
              </w:rPr>
              <w:t>4/3</w:t>
            </w:r>
          </w:p>
        </w:tc>
        <w:tc>
          <w:tcPr>
            <w:tcW w:w="3155" w:type="dxa"/>
          </w:tcPr>
          <w:p w14:paraId="0F019D23" w14:textId="4207E0AB" w:rsidR="00C9427C" w:rsidRPr="00C4339A" w:rsidRDefault="00C9427C" w:rsidP="00C9427C">
            <w:pPr>
              <w:jc w:val="center"/>
              <w:rPr>
                <w:rFonts w:ascii="Times New Roman" w:hAnsi="Times New Roman"/>
                <w:bCs/>
              </w:rPr>
            </w:pPr>
            <w:r w:rsidRPr="00461B27">
              <w:rPr>
                <w:rFonts w:ascii="Times New Roman" w:hAnsi="Times New Roman"/>
              </w:rPr>
              <w:t>Textual Evidence</w:t>
            </w:r>
            <w:r>
              <w:rPr>
                <w:rFonts w:ascii="Times New Roman" w:hAnsi="Times New Roman"/>
              </w:rPr>
              <w:t>:</w:t>
            </w:r>
            <w:r w:rsidRPr="00461B27">
              <w:rPr>
                <w:rFonts w:ascii="Times New Roman" w:hAnsi="Times New Roman"/>
              </w:rPr>
              <w:t xml:space="preserve"> Locating Textual Evidence</w:t>
            </w:r>
          </w:p>
        </w:tc>
        <w:tc>
          <w:tcPr>
            <w:tcW w:w="3390" w:type="dxa"/>
          </w:tcPr>
          <w:p w14:paraId="22EE34F0" w14:textId="77777777" w:rsidR="00C9427C" w:rsidRDefault="00C9427C" w:rsidP="00C9427C">
            <w:pPr>
              <w:rPr>
                <w:rFonts w:ascii="Times New Roman" w:hAnsi="Times New Roman"/>
              </w:rPr>
            </w:pPr>
            <w:r w:rsidRPr="00C955B7">
              <w:rPr>
                <w:rFonts w:ascii="Times New Roman" w:hAnsi="Times New Roman"/>
              </w:rPr>
              <w:t>Kingsolver, “Knowing Our Place”</w:t>
            </w:r>
          </w:p>
          <w:p w14:paraId="4B835588" w14:textId="77777777" w:rsidR="00DF1A07" w:rsidRDefault="00DF1A07" w:rsidP="00C9427C">
            <w:pPr>
              <w:rPr>
                <w:rFonts w:ascii="Times New Roman" w:hAnsi="Times New Roman"/>
              </w:rPr>
            </w:pPr>
          </w:p>
          <w:p w14:paraId="27E3E2DF" w14:textId="0EF88C9C" w:rsidR="004B18CE" w:rsidRDefault="004B18CE" w:rsidP="00C9427C">
            <w:pPr>
              <w:rPr>
                <w:rFonts w:ascii="Times New Roman" w:hAnsi="Times New Roman"/>
              </w:rPr>
            </w:pPr>
            <w:r>
              <w:rPr>
                <w:rFonts w:ascii="Times New Roman" w:hAnsi="Times New Roman"/>
              </w:rPr>
              <w:t>Project Drawdown, Solutions Matrix</w:t>
            </w:r>
          </w:p>
          <w:p w14:paraId="0532044B" w14:textId="77777777" w:rsidR="004B18CE" w:rsidRDefault="004B18CE" w:rsidP="00C9427C">
            <w:pPr>
              <w:rPr>
                <w:rFonts w:ascii="Times New Roman" w:hAnsi="Times New Roman"/>
              </w:rPr>
            </w:pPr>
          </w:p>
          <w:p w14:paraId="7D6EE1FB" w14:textId="031CA7E5" w:rsidR="004B18CE" w:rsidRDefault="004B18CE" w:rsidP="00C9427C">
            <w:pPr>
              <w:rPr>
                <w:rFonts w:ascii="Times New Roman" w:hAnsi="Times New Roman"/>
              </w:rPr>
            </w:pPr>
            <w:r>
              <w:rPr>
                <w:rFonts w:ascii="Times New Roman" w:hAnsi="Times New Roman"/>
              </w:rPr>
              <w:t>Ayana Johnson, Climate Venn</w:t>
            </w:r>
          </w:p>
          <w:p w14:paraId="3980F824" w14:textId="39B3EBFB" w:rsidR="00DF1A07" w:rsidRPr="00C955B7" w:rsidRDefault="00DF1A07" w:rsidP="00C9427C">
            <w:pPr>
              <w:rPr>
                <w:rFonts w:ascii="Times New Roman" w:hAnsi="Times New Roman"/>
              </w:rPr>
            </w:pPr>
          </w:p>
        </w:tc>
        <w:tc>
          <w:tcPr>
            <w:tcW w:w="2110" w:type="dxa"/>
          </w:tcPr>
          <w:p w14:paraId="23BC5C04" w14:textId="3C39BE6A" w:rsidR="00C9427C" w:rsidRPr="00540A8E" w:rsidRDefault="00C9427C" w:rsidP="00C9427C">
            <w:pPr>
              <w:jc w:val="center"/>
              <w:rPr>
                <w:rFonts w:ascii="Times New Roman" w:hAnsi="Times New Roman"/>
                <w:b/>
                <w:bCs/>
              </w:rPr>
            </w:pPr>
          </w:p>
        </w:tc>
      </w:tr>
      <w:tr w:rsidR="00C9427C" w:rsidRPr="00464598" w14:paraId="7633C077" w14:textId="77777777" w:rsidTr="00C95358">
        <w:trPr>
          <w:trHeight w:val="300"/>
        </w:trPr>
        <w:tc>
          <w:tcPr>
            <w:tcW w:w="1125" w:type="dxa"/>
          </w:tcPr>
          <w:p w14:paraId="2BE96AF4" w14:textId="4FEFC1B1" w:rsidR="00C9427C" w:rsidRPr="00464598" w:rsidRDefault="00C9427C" w:rsidP="00C9427C">
            <w:pPr>
              <w:rPr>
                <w:rFonts w:ascii="Times New Roman" w:hAnsi="Times New Roman"/>
              </w:rPr>
            </w:pPr>
            <w:r>
              <w:rPr>
                <w:rFonts w:ascii="Times New Roman" w:hAnsi="Times New Roman"/>
              </w:rPr>
              <w:t>4/8</w:t>
            </w:r>
          </w:p>
        </w:tc>
        <w:tc>
          <w:tcPr>
            <w:tcW w:w="3155" w:type="dxa"/>
          </w:tcPr>
          <w:p w14:paraId="31A906A5" w14:textId="6445D2C0" w:rsidR="00C9427C" w:rsidRPr="00C4339A" w:rsidRDefault="00C9427C" w:rsidP="00C9427C">
            <w:pPr>
              <w:jc w:val="center"/>
              <w:rPr>
                <w:rFonts w:ascii="Times New Roman" w:hAnsi="Times New Roman"/>
              </w:rPr>
            </w:pPr>
            <w:r w:rsidRPr="00C4339A">
              <w:rPr>
                <w:rFonts w:ascii="Times New Roman" w:hAnsi="Times New Roman"/>
              </w:rPr>
              <w:t>Textual Evidence</w:t>
            </w:r>
            <w:r>
              <w:rPr>
                <w:rFonts w:ascii="Times New Roman" w:hAnsi="Times New Roman"/>
              </w:rPr>
              <w:t xml:space="preserve">: </w:t>
            </w:r>
            <w:r w:rsidRPr="00C4339A">
              <w:rPr>
                <w:rFonts w:ascii="Times New Roman" w:hAnsi="Times New Roman"/>
              </w:rPr>
              <w:t>Practice Locating Textual Evidence</w:t>
            </w:r>
          </w:p>
        </w:tc>
        <w:tc>
          <w:tcPr>
            <w:tcW w:w="3390" w:type="dxa"/>
          </w:tcPr>
          <w:p w14:paraId="5AEC5551" w14:textId="7D61B283" w:rsidR="00C9427C" w:rsidRDefault="00C9427C" w:rsidP="00C9427C">
            <w:pPr>
              <w:rPr>
                <w:rFonts w:ascii="Times New Roman" w:hAnsi="Times New Roman"/>
              </w:rPr>
            </w:pPr>
            <w:r>
              <w:rPr>
                <w:rFonts w:ascii="Times New Roman" w:hAnsi="Times New Roman"/>
              </w:rPr>
              <w:t xml:space="preserve">Sanders, </w:t>
            </w:r>
            <w:r>
              <w:rPr>
                <w:rFonts w:ascii="Times New Roman" w:hAnsi="Times New Roman"/>
                <w:i/>
                <w:iCs/>
              </w:rPr>
              <w:t xml:space="preserve">Staying Put </w:t>
            </w:r>
            <w:r>
              <w:rPr>
                <w:rFonts w:ascii="Times New Roman" w:hAnsi="Times New Roman"/>
              </w:rPr>
              <w:t xml:space="preserve">Excerpt </w:t>
            </w:r>
          </w:p>
          <w:p w14:paraId="5F02C4AC" w14:textId="77777777" w:rsidR="009F18BC" w:rsidRDefault="009F18BC" w:rsidP="00C9427C">
            <w:pPr>
              <w:rPr>
                <w:rFonts w:ascii="Times New Roman" w:hAnsi="Times New Roman"/>
              </w:rPr>
            </w:pPr>
          </w:p>
          <w:p w14:paraId="1C87477A" w14:textId="77777777" w:rsidR="00C9427C" w:rsidRDefault="00C9427C" w:rsidP="00C9427C">
            <w:pPr>
              <w:rPr>
                <w:rFonts w:ascii="Times New Roman" w:hAnsi="Times New Roman"/>
              </w:rPr>
            </w:pPr>
            <w:r>
              <w:rPr>
                <w:rFonts w:ascii="Times New Roman" w:hAnsi="Times New Roman"/>
              </w:rPr>
              <w:t xml:space="preserve">Jacobs, </w:t>
            </w:r>
            <w:r w:rsidRPr="00743493">
              <w:rPr>
                <w:rFonts w:ascii="Times New Roman" w:hAnsi="Times New Roman"/>
                <w:i/>
                <w:iCs/>
              </w:rPr>
              <w:t>Life and Death of American Cities</w:t>
            </w:r>
            <w:r>
              <w:rPr>
                <w:rFonts w:ascii="Times New Roman" w:hAnsi="Times New Roman"/>
              </w:rPr>
              <w:t xml:space="preserve"> Excerpt </w:t>
            </w:r>
          </w:p>
          <w:p w14:paraId="51EADCC2" w14:textId="77777777" w:rsidR="00562150" w:rsidRDefault="00562150" w:rsidP="00C9427C">
            <w:pPr>
              <w:rPr>
                <w:rFonts w:ascii="Times New Roman" w:hAnsi="Times New Roman"/>
              </w:rPr>
            </w:pPr>
          </w:p>
          <w:p w14:paraId="3A23D638" w14:textId="77777777" w:rsidR="00562150" w:rsidRDefault="00562150" w:rsidP="00562150">
            <w:pPr>
              <w:rPr>
                <w:rFonts w:ascii="Times New Roman" w:hAnsi="Times New Roman"/>
              </w:rPr>
            </w:pPr>
            <w:r>
              <w:rPr>
                <w:rFonts w:ascii="Times New Roman" w:hAnsi="Times New Roman"/>
              </w:rPr>
              <w:lastRenderedPageBreak/>
              <w:t xml:space="preserve">Peruse </w:t>
            </w:r>
            <w:r>
              <w:rPr>
                <w:rFonts w:ascii="Times New Roman" w:hAnsi="Times New Roman"/>
                <w:i/>
                <w:iCs/>
              </w:rPr>
              <w:t xml:space="preserve">The Cool Down </w:t>
            </w:r>
            <w:r>
              <w:rPr>
                <w:rFonts w:ascii="Times New Roman" w:hAnsi="Times New Roman"/>
              </w:rPr>
              <w:t xml:space="preserve">Newsletter </w:t>
            </w:r>
          </w:p>
          <w:p w14:paraId="0BDDF0B9" w14:textId="77777777" w:rsidR="00562150" w:rsidRDefault="00562150" w:rsidP="00562150">
            <w:pPr>
              <w:rPr>
                <w:rFonts w:ascii="Times New Roman" w:hAnsi="Times New Roman"/>
              </w:rPr>
            </w:pPr>
          </w:p>
          <w:p w14:paraId="4D707FB3" w14:textId="5C689C88" w:rsidR="00562150" w:rsidRPr="00743493" w:rsidRDefault="00562150" w:rsidP="00562150">
            <w:pPr>
              <w:rPr>
                <w:rFonts w:ascii="Times New Roman" w:hAnsi="Times New Roman"/>
              </w:rPr>
            </w:pPr>
            <w:r>
              <w:rPr>
                <w:rFonts w:ascii="Times New Roman" w:hAnsi="Times New Roman"/>
                <w:i/>
                <w:iCs/>
              </w:rPr>
              <w:t xml:space="preserve">NYT </w:t>
            </w:r>
            <w:r>
              <w:rPr>
                <w:rFonts w:ascii="Times New Roman" w:hAnsi="Times New Roman"/>
              </w:rPr>
              <w:t>Renewable Energy Change article</w:t>
            </w:r>
          </w:p>
        </w:tc>
        <w:tc>
          <w:tcPr>
            <w:tcW w:w="2110" w:type="dxa"/>
          </w:tcPr>
          <w:p w14:paraId="6FDFC274" w14:textId="25657A5C" w:rsidR="00C9427C" w:rsidRPr="00464598" w:rsidRDefault="00C9427C" w:rsidP="00C9427C">
            <w:pPr>
              <w:jc w:val="center"/>
              <w:rPr>
                <w:rFonts w:ascii="Times New Roman" w:hAnsi="Times New Roman"/>
              </w:rPr>
            </w:pPr>
          </w:p>
        </w:tc>
      </w:tr>
      <w:tr w:rsidR="00C9427C" w:rsidRPr="00464598" w14:paraId="4A149D84" w14:textId="77777777" w:rsidTr="00C95358">
        <w:trPr>
          <w:trHeight w:val="332"/>
        </w:trPr>
        <w:tc>
          <w:tcPr>
            <w:tcW w:w="1125" w:type="dxa"/>
          </w:tcPr>
          <w:p w14:paraId="3A6B9DD3" w14:textId="0AF459C0" w:rsidR="00C9427C" w:rsidRPr="00464598" w:rsidRDefault="00C9427C" w:rsidP="00C9427C">
            <w:pPr>
              <w:rPr>
                <w:rFonts w:ascii="Times New Roman" w:hAnsi="Times New Roman"/>
              </w:rPr>
            </w:pPr>
            <w:r>
              <w:rPr>
                <w:rFonts w:ascii="Times New Roman" w:hAnsi="Times New Roman"/>
              </w:rPr>
              <w:t>4/10</w:t>
            </w:r>
          </w:p>
        </w:tc>
        <w:tc>
          <w:tcPr>
            <w:tcW w:w="3155" w:type="dxa"/>
          </w:tcPr>
          <w:p w14:paraId="54E02DA2" w14:textId="77777777" w:rsidR="00562150" w:rsidRDefault="00562150" w:rsidP="00C9427C">
            <w:pPr>
              <w:jc w:val="center"/>
              <w:rPr>
                <w:rFonts w:ascii="Times New Roman" w:hAnsi="Times New Roman"/>
              </w:rPr>
            </w:pPr>
            <w:r w:rsidRPr="00562150">
              <w:rPr>
                <w:rFonts w:ascii="Times New Roman" w:hAnsi="Times New Roman"/>
              </w:rPr>
              <w:t xml:space="preserve">Editing </w:t>
            </w:r>
          </w:p>
          <w:p w14:paraId="094207A8" w14:textId="45512408" w:rsidR="00C9427C" w:rsidRPr="00562150" w:rsidRDefault="00562150" w:rsidP="00C9427C">
            <w:pPr>
              <w:jc w:val="center"/>
              <w:rPr>
                <w:rFonts w:ascii="Times New Roman" w:hAnsi="Times New Roman"/>
              </w:rPr>
            </w:pPr>
            <w:r w:rsidRPr="00562150">
              <w:rPr>
                <w:rFonts w:ascii="Times New Roman" w:hAnsi="Times New Roman"/>
              </w:rPr>
              <w:t xml:space="preserve">and Revisions </w:t>
            </w:r>
          </w:p>
        </w:tc>
        <w:tc>
          <w:tcPr>
            <w:tcW w:w="3390" w:type="dxa"/>
          </w:tcPr>
          <w:p w14:paraId="5A02C36B" w14:textId="77777777" w:rsidR="00C9427C" w:rsidRDefault="00C9427C" w:rsidP="00C9427C">
            <w:pPr>
              <w:rPr>
                <w:rFonts w:ascii="Times New Roman" w:hAnsi="Times New Roman"/>
              </w:rPr>
            </w:pPr>
            <w:r>
              <w:rPr>
                <w:rFonts w:ascii="Times New Roman" w:hAnsi="Times New Roman"/>
              </w:rPr>
              <w:t>Murray, “The Maker’s Eye”</w:t>
            </w:r>
          </w:p>
          <w:p w14:paraId="697415A8" w14:textId="77777777" w:rsidR="00C9427C" w:rsidRDefault="00C9427C" w:rsidP="00C9427C">
            <w:pPr>
              <w:rPr>
                <w:rFonts w:ascii="Times New Roman" w:hAnsi="Times New Roman"/>
              </w:rPr>
            </w:pPr>
            <w:r>
              <w:rPr>
                <w:rFonts w:ascii="Times New Roman" w:hAnsi="Times New Roman"/>
              </w:rPr>
              <w:t>Revisions</w:t>
            </w:r>
          </w:p>
          <w:p w14:paraId="7061FA23" w14:textId="77777777" w:rsidR="009F18BC" w:rsidRDefault="009F18BC" w:rsidP="00C9427C">
            <w:pPr>
              <w:rPr>
                <w:rFonts w:ascii="Times New Roman" w:hAnsi="Times New Roman"/>
              </w:rPr>
            </w:pPr>
          </w:p>
          <w:p w14:paraId="79C60021" w14:textId="77777777" w:rsidR="009F18BC" w:rsidRDefault="009F18BC" w:rsidP="009F18BC">
            <w:pPr>
              <w:rPr>
                <w:rFonts w:ascii="Times New Roman" w:hAnsi="Times New Roman"/>
              </w:rPr>
            </w:pPr>
            <w:r w:rsidRPr="0057299A">
              <w:rPr>
                <w:rFonts w:ascii="Times New Roman" w:hAnsi="Times New Roman"/>
              </w:rPr>
              <w:t xml:space="preserve">Carson </w:t>
            </w:r>
            <w:r>
              <w:rPr>
                <w:rFonts w:ascii="Times New Roman" w:hAnsi="Times New Roman"/>
              </w:rPr>
              <w:t xml:space="preserve">@ </w:t>
            </w:r>
            <w:r w:rsidRPr="0057299A">
              <w:rPr>
                <w:rFonts w:ascii="Times New Roman" w:hAnsi="Times New Roman"/>
              </w:rPr>
              <w:t xml:space="preserve">Hawk Mountain </w:t>
            </w:r>
          </w:p>
          <w:p w14:paraId="3BFFF616" w14:textId="77777777" w:rsidR="009F18BC" w:rsidRDefault="009F18BC" w:rsidP="009F18BC">
            <w:pPr>
              <w:rPr>
                <w:rFonts w:ascii="Times New Roman" w:hAnsi="Times New Roman"/>
              </w:rPr>
            </w:pPr>
          </w:p>
          <w:p w14:paraId="65908CD2" w14:textId="77777777" w:rsidR="009F18BC" w:rsidRDefault="009F18BC" w:rsidP="009F18BC">
            <w:pPr>
              <w:rPr>
                <w:rFonts w:ascii="Times New Roman" w:hAnsi="Times New Roman"/>
              </w:rPr>
            </w:pPr>
            <w:r>
              <w:rPr>
                <w:rFonts w:ascii="Times New Roman" w:hAnsi="Times New Roman"/>
              </w:rPr>
              <w:t xml:space="preserve">“A Fable for Tomorrow” (From </w:t>
            </w:r>
            <w:r>
              <w:rPr>
                <w:rFonts w:ascii="Times New Roman" w:hAnsi="Times New Roman"/>
                <w:i/>
                <w:iCs/>
              </w:rPr>
              <w:t>Silent Spring</w:t>
            </w:r>
            <w:r>
              <w:rPr>
                <w:rFonts w:ascii="Times New Roman" w:hAnsi="Times New Roman"/>
              </w:rPr>
              <w:t>)</w:t>
            </w:r>
          </w:p>
          <w:p w14:paraId="75774487" w14:textId="77777777" w:rsidR="009F18BC" w:rsidRDefault="009F18BC" w:rsidP="009F18BC">
            <w:pPr>
              <w:rPr>
                <w:rFonts w:ascii="Times New Roman" w:hAnsi="Times New Roman"/>
              </w:rPr>
            </w:pPr>
          </w:p>
          <w:p w14:paraId="01E4244C" w14:textId="7B8CF2FD" w:rsidR="009F18BC" w:rsidRPr="00E029BE" w:rsidRDefault="009F18BC" w:rsidP="009F18BC">
            <w:pPr>
              <w:rPr>
                <w:rFonts w:ascii="Times New Roman" w:hAnsi="Times New Roman"/>
              </w:rPr>
            </w:pPr>
            <w:r>
              <w:rPr>
                <w:rFonts w:ascii="Times New Roman" w:hAnsi="Times New Roman"/>
              </w:rPr>
              <w:t>“The Fracking of Rachel Carson</w:t>
            </w:r>
          </w:p>
        </w:tc>
        <w:tc>
          <w:tcPr>
            <w:tcW w:w="2110" w:type="dxa"/>
          </w:tcPr>
          <w:p w14:paraId="2851180E" w14:textId="7D03C40A" w:rsidR="00C9427C" w:rsidRPr="005B22CA" w:rsidRDefault="00C9427C" w:rsidP="00C9427C">
            <w:pPr>
              <w:jc w:val="center"/>
              <w:rPr>
                <w:rFonts w:ascii="Times New Roman" w:hAnsi="Times New Roman"/>
                <w:b/>
                <w:bCs/>
              </w:rPr>
            </w:pPr>
          </w:p>
        </w:tc>
      </w:tr>
      <w:tr w:rsidR="00C9427C" w:rsidRPr="00464598" w14:paraId="4D7BBC71" w14:textId="77777777" w:rsidTr="00C95358">
        <w:trPr>
          <w:trHeight w:val="300"/>
        </w:trPr>
        <w:tc>
          <w:tcPr>
            <w:tcW w:w="1125" w:type="dxa"/>
          </w:tcPr>
          <w:p w14:paraId="13EBA5ED" w14:textId="51849BBF" w:rsidR="00C9427C" w:rsidRPr="00464598" w:rsidRDefault="00C9427C" w:rsidP="00C9427C">
            <w:pPr>
              <w:rPr>
                <w:rFonts w:ascii="Times New Roman" w:hAnsi="Times New Roman"/>
              </w:rPr>
            </w:pPr>
            <w:r>
              <w:rPr>
                <w:rFonts w:ascii="Times New Roman" w:hAnsi="Times New Roman"/>
              </w:rPr>
              <w:t>4/15</w:t>
            </w:r>
          </w:p>
        </w:tc>
        <w:tc>
          <w:tcPr>
            <w:tcW w:w="3155" w:type="dxa"/>
          </w:tcPr>
          <w:p w14:paraId="524927D3" w14:textId="406A40B4" w:rsidR="00C9427C" w:rsidRPr="00461B27" w:rsidRDefault="00C9427C" w:rsidP="00C9427C">
            <w:pPr>
              <w:jc w:val="center"/>
              <w:rPr>
                <w:rFonts w:ascii="Times New Roman" w:hAnsi="Times New Roman"/>
                <w:b/>
                <w:bCs/>
              </w:rPr>
            </w:pPr>
            <w:r w:rsidRPr="00461B27">
              <w:rPr>
                <w:rFonts w:ascii="Times New Roman" w:hAnsi="Times New Roman"/>
                <w:b/>
                <w:bCs/>
              </w:rPr>
              <w:t>Workshop Day</w:t>
            </w:r>
          </w:p>
        </w:tc>
        <w:tc>
          <w:tcPr>
            <w:tcW w:w="3390" w:type="dxa"/>
          </w:tcPr>
          <w:p w14:paraId="6D89EDFC" w14:textId="77777777" w:rsidR="00562150" w:rsidRDefault="00562150" w:rsidP="009F18BC">
            <w:pPr>
              <w:rPr>
                <w:rFonts w:ascii="Times New Roman" w:hAnsi="Times New Roman"/>
              </w:rPr>
            </w:pPr>
          </w:p>
          <w:p w14:paraId="6E6D96E1" w14:textId="7D4224C7" w:rsidR="00562150" w:rsidRDefault="00C9427C" w:rsidP="009F18BC">
            <w:pPr>
              <w:rPr>
                <w:rFonts w:ascii="Times New Roman" w:hAnsi="Times New Roman"/>
              </w:rPr>
            </w:pPr>
            <w:r>
              <w:rPr>
                <w:rFonts w:ascii="Times New Roman" w:hAnsi="Times New Roman"/>
              </w:rPr>
              <w:t xml:space="preserve">Work on Process </w:t>
            </w:r>
          </w:p>
          <w:p w14:paraId="5B89A25E" w14:textId="0AC97A82" w:rsidR="009F18BC" w:rsidRPr="005B22CA" w:rsidRDefault="00C9427C" w:rsidP="009F18BC">
            <w:pPr>
              <w:rPr>
                <w:rFonts w:ascii="Times New Roman" w:hAnsi="Times New Roman"/>
              </w:rPr>
            </w:pPr>
            <w:r>
              <w:rPr>
                <w:rFonts w:ascii="Times New Roman" w:hAnsi="Times New Roman"/>
              </w:rPr>
              <w:t>Worksheet #4</w:t>
            </w:r>
          </w:p>
        </w:tc>
        <w:tc>
          <w:tcPr>
            <w:tcW w:w="2110" w:type="dxa"/>
          </w:tcPr>
          <w:p w14:paraId="4A26CC63" w14:textId="6CFD2B6D" w:rsidR="00C9427C" w:rsidRPr="001F3098" w:rsidRDefault="00562150" w:rsidP="00C9427C">
            <w:pPr>
              <w:jc w:val="center"/>
              <w:rPr>
                <w:rFonts w:ascii="Times New Roman" w:hAnsi="Times New Roman"/>
              </w:rPr>
            </w:pPr>
            <w:proofErr w:type="spellStart"/>
            <w:r>
              <w:rPr>
                <w:rFonts w:ascii="Times New Roman" w:hAnsi="Times New Roman"/>
                <w:b/>
              </w:rPr>
              <w:t>Solarpunk</w:t>
            </w:r>
            <w:proofErr w:type="spellEnd"/>
            <w:r>
              <w:rPr>
                <w:rFonts w:ascii="Times New Roman" w:hAnsi="Times New Roman"/>
                <w:b/>
              </w:rPr>
              <w:t xml:space="preserve"> Essay DUE</w:t>
            </w:r>
          </w:p>
        </w:tc>
      </w:tr>
      <w:tr w:rsidR="00C9427C" w:rsidRPr="00464598" w14:paraId="5CC356E5" w14:textId="77777777" w:rsidTr="00C95358">
        <w:trPr>
          <w:trHeight w:val="300"/>
        </w:trPr>
        <w:tc>
          <w:tcPr>
            <w:tcW w:w="1125" w:type="dxa"/>
          </w:tcPr>
          <w:p w14:paraId="1EF92A06" w14:textId="201FCD44" w:rsidR="00C9427C" w:rsidRPr="00464598" w:rsidRDefault="00C9427C" w:rsidP="00C9427C">
            <w:pPr>
              <w:rPr>
                <w:rFonts w:ascii="Times New Roman" w:hAnsi="Times New Roman"/>
              </w:rPr>
            </w:pPr>
            <w:r>
              <w:rPr>
                <w:rFonts w:ascii="Times New Roman" w:hAnsi="Times New Roman"/>
              </w:rPr>
              <w:t>4/17</w:t>
            </w:r>
          </w:p>
        </w:tc>
        <w:tc>
          <w:tcPr>
            <w:tcW w:w="3155" w:type="dxa"/>
          </w:tcPr>
          <w:p w14:paraId="442DAF94" w14:textId="77777777" w:rsidR="004B18CE" w:rsidRDefault="004B18CE" w:rsidP="00C9427C">
            <w:pPr>
              <w:jc w:val="center"/>
              <w:rPr>
                <w:rFonts w:ascii="Times New Roman" w:hAnsi="Times New Roman"/>
                <w:bCs/>
              </w:rPr>
            </w:pPr>
            <w:r>
              <w:rPr>
                <w:rFonts w:ascii="Times New Roman" w:hAnsi="Times New Roman"/>
                <w:bCs/>
              </w:rPr>
              <w:t xml:space="preserve">Energy </w:t>
            </w:r>
          </w:p>
          <w:p w14:paraId="57CDDC07" w14:textId="64F91F2B" w:rsidR="00C9427C" w:rsidRPr="00C4339A" w:rsidRDefault="004B18CE" w:rsidP="00C9427C">
            <w:pPr>
              <w:jc w:val="center"/>
              <w:rPr>
                <w:rFonts w:ascii="Times New Roman" w:hAnsi="Times New Roman"/>
                <w:bCs/>
              </w:rPr>
            </w:pPr>
            <w:r>
              <w:rPr>
                <w:rFonts w:ascii="Times New Roman" w:hAnsi="Times New Roman"/>
                <w:bCs/>
              </w:rPr>
              <w:t xml:space="preserve">Change </w:t>
            </w:r>
            <w:r w:rsidR="00C9427C">
              <w:rPr>
                <w:rFonts w:ascii="Times New Roman" w:hAnsi="Times New Roman"/>
                <w:bCs/>
              </w:rPr>
              <w:t xml:space="preserve"> </w:t>
            </w:r>
          </w:p>
        </w:tc>
        <w:tc>
          <w:tcPr>
            <w:tcW w:w="3390" w:type="dxa"/>
          </w:tcPr>
          <w:p w14:paraId="161A0508" w14:textId="77777777" w:rsidR="00562150" w:rsidRDefault="00562150" w:rsidP="00562150">
            <w:pPr>
              <w:rPr>
                <w:rFonts w:ascii="Times New Roman" w:hAnsi="Times New Roman"/>
              </w:rPr>
            </w:pPr>
            <w:r>
              <w:rPr>
                <w:rFonts w:ascii="Times New Roman" w:hAnsi="Times New Roman"/>
              </w:rPr>
              <w:t xml:space="preserve">Sanders, </w:t>
            </w:r>
            <w:r>
              <w:rPr>
                <w:rFonts w:ascii="Times New Roman" w:hAnsi="Times New Roman"/>
                <w:i/>
                <w:iCs/>
              </w:rPr>
              <w:t xml:space="preserve">Staying Put </w:t>
            </w:r>
            <w:r>
              <w:rPr>
                <w:rFonts w:ascii="Times New Roman" w:hAnsi="Times New Roman"/>
              </w:rPr>
              <w:t xml:space="preserve">Excerpt </w:t>
            </w:r>
          </w:p>
          <w:p w14:paraId="7F3FAEE9" w14:textId="77777777" w:rsidR="00562150" w:rsidRDefault="00562150" w:rsidP="00562150">
            <w:pPr>
              <w:rPr>
                <w:rFonts w:ascii="Times New Roman" w:hAnsi="Times New Roman"/>
              </w:rPr>
            </w:pPr>
          </w:p>
          <w:p w14:paraId="49262AE3" w14:textId="77777777" w:rsidR="00562150" w:rsidRDefault="00562150" w:rsidP="00562150">
            <w:pPr>
              <w:rPr>
                <w:rFonts w:ascii="Times New Roman" w:hAnsi="Times New Roman"/>
              </w:rPr>
            </w:pPr>
            <w:r>
              <w:rPr>
                <w:rFonts w:ascii="Times New Roman" w:hAnsi="Times New Roman"/>
              </w:rPr>
              <w:t xml:space="preserve">Jacobs, </w:t>
            </w:r>
            <w:r w:rsidRPr="00743493">
              <w:rPr>
                <w:rFonts w:ascii="Times New Roman" w:hAnsi="Times New Roman"/>
                <w:i/>
                <w:iCs/>
              </w:rPr>
              <w:t>Life and Death of American Cities</w:t>
            </w:r>
            <w:r>
              <w:rPr>
                <w:rFonts w:ascii="Times New Roman" w:hAnsi="Times New Roman"/>
              </w:rPr>
              <w:t xml:space="preserve"> Excerpt </w:t>
            </w:r>
          </w:p>
          <w:p w14:paraId="0F7EED0F" w14:textId="1A6B0135" w:rsidR="004B18CE" w:rsidRPr="004B18CE" w:rsidRDefault="004B18CE" w:rsidP="004B18CE">
            <w:pPr>
              <w:rPr>
                <w:rFonts w:ascii="Times New Roman" w:hAnsi="Times New Roman"/>
              </w:rPr>
            </w:pPr>
          </w:p>
        </w:tc>
        <w:tc>
          <w:tcPr>
            <w:tcW w:w="2110" w:type="dxa"/>
          </w:tcPr>
          <w:p w14:paraId="13591D3D" w14:textId="2159ABBB" w:rsidR="00C9427C" w:rsidRPr="00550D79" w:rsidRDefault="00C9427C" w:rsidP="00C9427C">
            <w:pPr>
              <w:jc w:val="center"/>
              <w:rPr>
                <w:rFonts w:ascii="Times New Roman" w:hAnsi="Times New Roman"/>
                <w:b/>
              </w:rPr>
            </w:pPr>
          </w:p>
        </w:tc>
      </w:tr>
      <w:tr w:rsidR="00C9427C" w:rsidRPr="00464598" w14:paraId="31887677" w14:textId="77777777" w:rsidTr="00C95358">
        <w:trPr>
          <w:trHeight w:val="251"/>
        </w:trPr>
        <w:tc>
          <w:tcPr>
            <w:tcW w:w="1125" w:type="dxa"/>
          </w:tcPr>
          <w:p w14:paraId="4CE96FB3" w14:textId="3562E688" w:rsidR="00C9427C" w:rsidRPr="00866ED5" w:rsidRDefault="00C9427C" w:rsidP="00C9427C">
            <w:pPr>
              <w:jc w:val="center"/>
              <w:rPr>
                <w:rFonts w:ascii="Times New Roman" w:hAnsi="Times New Roman"/>
                <w:bCs/>
              </w:rPr>
            </w:pPr>
            <w:r>
              <w:rPr>
                <w:rFonts w:ascii="Times New Roman" w:hAnsi="Times New Roman"/>
                <w:bCs/>
              </w:rPr>
              <w:t>4/22</w:t>
            </w:r>
          </w:p>
        </w:tc>
        <w:tc>
          <w:tcPr>
            <w:tcW w:w="3155" w:type="dxa"/>
          </w:tcPr>
          <w:p w14:paraId="400585B2" w14:textId="77777777" w:rsidR="004B18CE" w:rsidRDefault="004B18CE" w:rsidP="004B18CE">
            <w:pPr>
              <w:jc w:val="center"/>
              <w:rPr>
                <w:rFonts w:ascii="Times New Roman" w:hAnsi="Times New Roman"/>
                <w:bCs/>
              </w:rPr>
            </w:pPr>
            <w:r>
              <w:rPr>
                <w:rFonts w:ascii="Times New Roman" w:hAnsi="Times New Roman"/>
                <w:bCs/>
              </w:rPr>
              <w:t xml:space="preserve">Climate + </w:t>
            </w:r>
          </w:p>
          <w:p w14:paraId="6715BC6C" w14:textId="2EE6D2DC" w:rsidR="00C9427C" w:rsidRPr="0047165F" w:rsidRDefault="004B18CE" w:rsidP="004B18CE">
            <w:pPr>
              <w:jc w:val="center"/>
              <w:rPr>
                <w:rFonts w:ascii="Times New Roman" w:hAnsi="Times New Roman"/>
                <w:bCs/>
              </w:rPr>
            </w:pPr>
            <w:r>
              <w:rPr>
                <w:rFonts w:ascii="Times New Roman" w:hAnsi="Times New Roman"/>
                <w:bCs/>
              </w:rPr>
              <w:t xml:space="preserve">Visual Rhetoric  </w:t>
            </w:r>
          </w:p>
        </w:tc>
        <w:tc>
          <w:tcPr>
            <w:tcW w:w="3390" w:type="dxa"/>
          </w:tcPr>
          <w:p w14:paraId="690D81D0" w14:textId="77777777" w:rsidR="004B18CE" w:rsidRPr="006941F3" w:rsidRDefault="004B18CE" w:rsidP="004B18CE">
            <w:pPr>
              <w:rPr>
                <w:rFonts w:ascii="Times New Roman" w:hAnsi="Times New Roman"/>
              </w:rPr>
            </w:pPr>
            <w:r>
              <w:rPr>
                <w:rFonts w:ascii="Times New Roman" w:hAnsi="Times New Roman"/>
              </w:rPr>
              <w:t>Atwood “…Its Everything Change”</w:t>
            </w:r>
          </w:p>
          <w:p w14:paraId="4639E4A6" w14:textId="77777777" w:rsidR="004B18CE" w:rsidRPr="00E06FB2" w:rsidRDefault="004B18CE" w:rsidP="004B18CE">
            <w:pPr>
              <w:rPr>
                <w:rFonts w:ascii="Times New Roman" w:hAnsi="Times New Roman"/>
              </w:rPr>
            </w:pPr>
            <w:proofErr w:type="spellStart"/>
            <w:r>
              <w:rPr>
                <w:rFonts w:ascii="Times New Roman" w:hAnsi="Times New Roman"/>
              </w:rPr>
              <w:t>Burtnsky</w:t>
            </w:r>
            <w:proofErr w:type="spellEnd"/>
            <w:r>
              <w:rPr>
                <w:rFonts w:ascii="Times New Roman" w:hAnsi="Times New Roman"/>
              </w:rPr>
              <w:t xml:space="preserve">, </w:t>
            </w:r>
            <w:r>
              <w:rPr>
                <w:rFonts w:ascii="Times New Roman" w:hAnsi="Times New Roman"/>
                <w:i/>
                <w:iCs/>
              </w:rPr>
              <w:t xml:space="preserve">Manufactured Landscapes </w:t>
            </w:r>
          </w:p>
          <w:p w14:paraId="4F91F0E9" w14:textId="77777777" w:rsidR="00C9427C" w:rsidRDefault="00C9427C" w:rsidP="00C9427C">
            <w:pPr>
              <w:pStyle w:val="CommentText"/>
              <w:rPr>
                <w:rFonts w:ascii="Times New Roman" w:hAnsi="Times New Roman"/>
                <w:sz w:val="24"/>
                <w:szCs w:val="24"/>
              </w:rPr>
            </w:pPr>
          </w:p>
          <w:p w14:paraId="0F5397C7" w14:textId="130BAE3D" w:rsidR="00C9427C" w:rsidRPr="00C4339A" w:rsidRDefault="00C9427C" w:rsidP="00C9427C">
            <w:pPr>
              <w:pStyle w:val="CommentText"/>
              <w:rPr>
                <w:rFonts w:ascii="Times New Roman" w:hAnsi="Times New Roman"/>
                <w:sz w:val="24"/>
                <w:szCs w:val="24"/>
              </w:rPr>
            </w:pPr>
          </w:p>
        </w:tc>
        <w:tc>
          <w:tcPr>
            <w:tcW w:w="2110" w:type="dxa"/>
          </w:tcPr>
          <w:p w14:paraId="14F26139" w14:textId="4777E836" w:rsidR="00C9427C" w:rsidRPr="00A21C5E" w:rsidRDefault="00C9427C" w:rsidP="00C9427C">
            <w:pPr>
              <w:jc w:val="center"/>
              <w:rPr>
                <w:rFonts w:ascii="Times New Roman" w:hAnsi="Times New Roman"/>
                <w:b/>
                <w:bCs/>
              </w:rPr>
            </w:pPr>
          </w:p>
        </w:tc>
      </w:tr>
      <w:tr w:rsidR="00C9427C" w:rsidRPr="00464598" w14:paraId="424A57B8" w14:textId="77777777" w:rsidTr="00C95358">
        <w:trPr>
          <w:trHeight w:val="300"/>
        </w:trPr>
        <w:tc>
          <w:tcPr>
            <w:tcW w:w="1125" w:type="dxa"/>
          </w:tcPr>
          <w:p w14:paraId="5B3573E4" w14:textId="583B7A09" w:rsidR="00C9427C" w:rsidRPr="00464598" w:rsidRDefault="00C9427C" w:rsidP="009F18BC">
            <w:pPr>
              <w:jc w:val="center"/>
              <w:rPr>
                <w:rFonts w:ascii="Times New Roman" w:hAnsi="Times New Roman"/>
              </w:rPr>
            </w:pPr>
            <w:r>
              <w:rPr>
                <w:rFonts w:ascii="Times New Roman" w:hAnsi="Times New Roman"/>
              </w:rPr>
              <w:t>4/24</w:t>
            </w:r>
          </w:p>
        </w:tc>
        <w:tc>
          <w:tcPr>
            <w:tcW w:w="3155" w:type="dxa"/>
          </w:tcPr>
          <w:p w14:paraId="1F13DC96" w14:textId="77777777" w:rsidR="00C9427C" w:rsidRDefault="00C9427C" w:rsidP="00C9427C">
            <w:pPr>
              <w:jc w:val="center"/>
              <w:rPr>
                <w:rFonts w:ascii="Times New Roman" w:hAnsi="Times New Roman"/>
                <w:b/>
              </w:rPr>
            </w:pPr>
            <w:r w:rsidRPr="00461B27">
              <w:rPr>
                <w:rFonts w:ascii="Times New Roman" w:hAnsi="Times New Roman"/>
                <w:b/>
              </w:rPr>
              <w:t>Workshop Day</w:t>
            </w:r>
          </w:p>
          <w:p w14:paraId="4AF40C69" w14:textId="218EFB32" w:rsidR="00C9427C" w:rsidRPr="00461B27" w:rsidRDefault="00C9427C" w:rsidP="00C9427C">
            <w:pPr>
              <w:jc w:val="center"/>
              <w:rPr>
                <w:rFonts w:ascii="Times New Roman" w:hAnsi="Times New Roman"/>
                <w:b/>
              </w:rPr>
            </w:pPr>
          </w:p>
        </w:tc>
        <w:tc>
          <w:tcPr>
            <w:tcW w:w="3390" w:type="dxa"/>
          </w:tcPr>
          <w:p w14:paraId="0F8CF61C" w14:textId="5F751CB1" w:rsidR="00C9427C" w:rsidRPr="00464598" w:rsidRDefault="00C9427C" w:rsidP="00C9427C">
            <w:pPr>
              <w:rPr>
                <w:rFonts w:ascii="Times New Roman" w:hAnsi="Times New Roman"/>
              </w:rPr>
            </w:pPr>
            <w:r>
              <w:rPr>
                <w:rFonts w:ascii="Times New Roman" w:hAnsi="Times New Roman"/>
              </w:rPr>
              <w:t>Work on Process Sheet #5</w:t>
            </w:r>
          </w:p>
        </w:tc>
        <w:tc>
          <w:tcPr>
            <w:tcW w:w="2110" w:type="dxa"/>
          </w:tcPr>
          <w:p w14:paraId="2DCA3B1B" w14:textId="77777777" w:rsidR="00C9427C" w:rsidRPr="00464598" w:rsidRDefault="00C9427C" w:rsidP="00C9427C">
            <w:pPr>
              <w:jc w:val="center"/>
              <w:rPr>
                <w:rFonts w:ascii="Times New Roman" w:hAnsi="Times New Roman"/>
              </w:rPr>
            </w:pPr>
          </w:p>
        </w:tc>
      </w:tr>
      <w:tr w:rsidR="00C9427C" w:rsidRPr="00464598" w14:paraId="198AF1DA" w14:textId="77777777" w:rsidTr="00C95358">
        <w:trPr>
          <w:trHeight w:val="300"/>
        </w:trPr>
        <w:tc>
          <w:tcPr>
            <w:tcW w:w="1125" w:type="dxa"/>
          </w:tcPr>
          <w:p w14:paraId="391410AD" w14:textId="1E9C6CD1" w:rsidR="00C9427C" w:rsidRDefault="00C9427C" w:rsidP="009F18BC">
            <w:pPr>
              <w:jc w:val="center"/>
              <w:rPr>
                <w:rFonts w:ascii="Times New Roman" w:hAnsi="Times New Roman"/>
              </w:rPr>
            </w:pPr>
            <w:r>
              <w:rPr>
                <w:rFonts w:ascii="Times New Roman" w:hAnsi="Times New Roman"/>
              </w:rPr>
              <w:t>4/29</w:t>
            </w:r>
          </w:p>
        </w:tc>
        <w:tc>
          <w:tcPr>
            <w:tcW w:w="3155" w:type="dxa"/>
          </w:tcPr>
          <w:p w14:paraId="51D086BA" w14:textId="267B5DA9" w:rsidR="00C9427C" w:rsidRPr="00464598" w:rsidRDefault="00C9427C" w:rsidP="00C9427C">
            <w:pPr>
              <w:jc w:val="center"/>
              <w:rPr>
                <w:rFonts w:ascii="Times New Roman" w:hAnsi="Times New Roman"/>
                <w:b/>
              </w:rPr>
            </w:pPr>
            <w:r>
              <w:rPr>
                <w:rFonts w:ascii="Times New Roman" w:hAnsi="Times New Roman"/>
                <w:b/>
              </w:rPr>
              <w:t xml:space="preserve">Paper Conferences </w:t>
            </w:r>
          </w:p>
        </w:tc>
        <w:tc>
          <w:tcPr>
            <w:tcW w:w="3390" w:type="dxa"/>
          </w:tcPr>
          <w:p w14:paraId="47CD6B28" w14:textId="6718E0DD" w:rsidR="00C9427C" w:rsidRPr="00464598" w:rsidRDefault="00C9427C" w:rsidP="00C9427C">
            <w:pPr>
              <w:jc w:val="center"/>
              <w:rPr>
                <w:rFonts w:ascii="Times New Roman" w:hAnsi="Times New Roman"/>
              </w:rPr>
            </w:pPr>
          </w:p>
        </w:tc>
        <w:tc>
          <w:tcPr>
            <w:tcW w:w="2110" w:type="dxa"/>
          </w:tcPr>
          <w:p w14:paraId="2E94B25A" w14:textId="77777777" w:rsidR="00C9427C" w:rsidRPr="00464598" w:rsidRDefault="00C9427C" w:rsidP="00C9427C">
            <w:pPr>
              <w:jc w:val="center"/>
              <w:rPr>
                <w:rFonts w:ascii="Times New Roman" w:hAnsi="Times New Roman"/>
              </w:rPr>
            </w:pPr>
          </w:p>
        </w:tc>
      </w:tr>
      <w:tr w:rsidR="00C9427C" w:rsidRPr="00464598" w14:paraId="79AED8EB" w14:textId="77777777" w:rsidTr="00554331">
        <w:trPr>
          <w:trHeight w:val="530"/>
        </w:trPr>
        <w:tc>
          <w:tcPr>
            <w:tcW w:w="1125" w:type="dxa"/>
          </w:tcPr>
          <w:p w14:paraId="09855FF9" w14:textId="51ADF471" w:rsidR="00C9427C" w:rsidRPr="00464598" w:rsidRDefault="00C9427C" w:rsidP="00C9427C">
            <w:pPr>
              <w:jc w:val="center"/>
              <w:rPr>
                <w:rFonts w:ascii="Times New Roman" w:hAnsi="Times New Roman"/>
              </w:rPr>
            </w:pPr>
            <w:r>
              <w:rPr>
                <w:rFonts w:ascii="Times New Roman" w:hAnsi="Times New Roman"/>
              </w:rPr>
              <w:t>5/1</w:t>
            </w:r>
          </w:p>
        </w:tc>
        <w:tc>
          <w:tcPr>
            <w:tcW w:w="3155" w:type="dxa"/>
          </w:tcPr>
          <w:p w14:paraId="39BC9B1A" w14:textId="387A6763" w:rsidR="00C9427C" w:rsidRPr="00C4339A" w:rsidRDefault="00C9427C" w:rsidP="00C9427C">
            <w:pPr>
              <w:jc w:val="center"/>
              <w:rPr>
                <w:rFonts w:ascii="Times New Roman" w:hAnsi="Times New Roman"/>
              </w:rPr>
            </w:pPr>
            <w:r w:rsidRPr="00C4339A">
              <w:rPr>
                <w:rFonts w:ascii="Times New Roman" w:hAnsi="Times New Roman"/>
              </w:rPr>
              <w:t>Editing is Writing</w:t>
            </w:r>
          </w:p>
        </w:tc>
        <w:tc>
          <w:tcPr>
            <w:tcW w:w="3390" w:type="dxa"/>
          </w:tcPr>
          <w:p w14:paraId="05D6A491" w14:textId="534622E6" w:rsidR="00C9427C" w:rsidRPr="00687EB0" w:rsidRDefault="00C9427C" w:rsidP="00562150">
            <w:pPr>
              <w:jc w:val="center"/>
              <w:rPr>
                <w:rFonts w:ascii="Times New Roman" w:hAnsi="Times New Roman"/>
                <w:b/>
                <w:bCs/>
              </w:rPr>
            </w:pPr>
            <w:r>
              <w:rPr>
                <w:rFonts w:ascii="Times New Roman" w:hAnsi="Times New Roman"/>
                <w:b/>
                <w:bCs/>
              </w:rPr>
              <w:t>Peer Review Essay #</w:t>
            </w:r>
            <w:r w:rsidR="00562150">
              <w:rPr>
                <w:rFonts w:ascii="Times New Roman" w:hAnsi="Times New Roman"/>
                <w:b/>
                <w:bCs/>
              </w:rPr>
              <w:t>4</w:t>
            </w:r>
            <w:r>
              <w:rPr>
                <w:rFonts w:ascii="Times New Roman" w:hAnsi="Times New Roman"/>
                <w:b/>
                <w:bCs/>
              </w:rPr>
              <w:t xml:space="preserve"> Drafts</w:t>
            </w:r>
          </w:p>
        </w:tc>
        <w:tc>
          <w:tcPr>
            <w:tcW w:w="2110" w:type="dxa"/>
          </w:tcPr>
          <w:p w14:paraId="1673F5F1" w14:textId="32449126" w:rsidR="00C9427C" w:rsidRPr="005B22CA" w:rsidRDefault="00C9427C" w:rsidP="00C9427C">
            <w:pPr>
              <w:jc w:val="center"/>
              <w:rPr>
                <w:rFonts w:ascii="Times New Roman" w:hAnsi="Times New Roman"/>
                <w:b/>
                <w:bCs/>
              </w:rPr>
            </w:pPr>
          </w:p>
        </w:tc>
      </w:tr>
      <w:tr w:rsidR="00C9427C" w:rsidRPr="00464598" w14:paraId="390A12B3" w14:textId="77777777" w:rsidTr="00C95358">
        <w:trPr>
          <w:trHeight w:val="233"/>
        </w:trPr>
        <w:tc>
          <w:tcPr>
            <w:tcW w:w="1125" w:type="dxa"/>
          </w:tcPr>
          <w:p w14:paraId="462B5896" w14:textId="6E543701" w:rsidR="00C9427C" w:rsidRPr="00554331" w:rsidRDefault="00C9427C" w:rsidP="00C9427C">
            <w:pPr>
              <w:jc w:val="center"/>
              <w:rPr>
                <w:rFonts w:ascii="Times New Roman" w:hAnsi="Times New Roman"/>
              </w:rPr>
            </w:pPr>
            <w:r>
              <w:rPr>
                <w:rFonts w:ascii="Times New Roman" w:hAnsi="Times New Roman"/>
              </w:rPr>
              <w:t>5/6</w:t>
            </w:r>
          </w:p>
        </w:tc>
        <w:tc>
          <w:tcPr>
            <w:tcW w:w="3155" w:type="dxa"/>
          </w:tcPr>
          <w:p w14:paraId="68B17EB1" w14:textId="77777777" w:rsidR="00C9427C" w:rsidRDefault="00C9427C" w:rsidP="00C9427C">
            <w:pPr>
              <w:jc w:val="center"/>
              <w:rPr>
                <w:rFonts w:ascii="Times New Roman" w:hAnsi="Times New Roman"/>
              </w:rPr>
            </w:pPr>
            <w:r w:rsidRPr="00C4339A">
              <w:rPr>
                <w:rFonts w:ascii="Times New Roman" w:hAnsi="Times New Roman"/>
              </w:rPr>
              <w:t xml:space="preserve">Editing is Writing (Is Writing About Nature) Pt. 2 </w:t>
            </w:r>
          </w:p>
          <w:p w14:paraId="07F23B1A" w14:textId="17CC3495" w:rsidR="00C9427C" w:rsidRPr="00C4339A" w:rsidRDefault="00C9427C" w:rsidP="00C9427C">
            <w:pPr>
              <w:jc w:val="center"/>
              <w:rPr>
                <w:rFonts w:ascii="Times New Roman" w:hAnsi="Times New Roman"/>
              </w:rPr>
            </w:pPr>
          </w:p>
        </w:tc>
        <w:tc>
          <w:tcPr>
            <w:tcW w:w="3390" w:type="dxa"/>
          </w:tcPr>
          <w:p w14:paraId="4A7F7D12" w14:textId="77777777" w:rsidR="00562150" w:rsidRDefault="00562150" w:rsidP="00C9427C">
            <w:pPr>
              <w:jc w:val="center"/>
              <w:rPr>
                <w:rFonts w:ascii="Times New Roman" w:hAnsi="Times New Roman"/>
                <w:b/>
              </w:rPr>
            </w:pPr>
          </w:p>
          <w:p w14:paraId="72D2084B" w14:textId="5E1443F2" w:rsidR="00C9427C" w:rsidRPr="00464598" w:rsidRDefault="00C9427C" w:rsidP="00C9427C">
            <w:pPr>
              <w:jc w:val="center"/>
              <w:rPr>
                <w:rFonts w:ascii="Times New Roman" w:hAnsi="Times New Roman"/>
                <w:b/>
              </w:rPr>
            </w:pPr>
            <w:r>
              <w:rPr>
                <w:rFonts w:ascii="Times New Roman" w:hAnsi="Times New Roman"/>
                <w:b/>
              </w:rPr>
              <w:t xml:space="preserve">Peer Review Essay #3 Drafts  </w:t>
            </w:r>
          </w:p>
        </w:tc>
        <w:tc>
          <w:tcPr>
            <w:tcW w:w="2110" w:type="dxa"/>
          </w:tcPr>
          <w:p w14:paraId="7E9519C2" w14:textId="77777777" w:rsidR="00C9427C" w:rsidRPr="00464598" w:rsidRDefault="00C9427C" w:rsidP="00C9427C">
            <w:pPr>
              <w:jc w:val="center"/>
              <w:rPr>
                <w:rFonts w:ascii="Times New Roman" w:hAnsi="Times New Roman"/>
                <w:b/>
              </w:rPr>
            </w:pPr>
          </w:p>
        </w:tc>
      </w:tr>
      <w:tr w:rsidR="00C9427C" w:rsidRPr="00464598" w14:paraId="039F043F" w14:textId="77777777" w:rsidTr="00C95358">
        <w:trPr>
          <w:trHeight w:val="233"/>
        </w:trPr>
        <w:tc>
          <w:tcPr>
            <w:tcW w:w="1125" w:type="dxa"/>
          </w:tcPr>
          <w:p w14:paraId="4EC0D8BF" w14:textId="1809BF6D" w:rsidR="00C9427C" w:rsidRPr="002A7F6A" w:rsidRDefault="00C9427C" w:rsidP="00C9427C">
            <w:pPr>
              <w:jc w:val="center"/>
              <w:rPr>
                <w:rFonts w:ascii="Times New Roman" w:hAnsi="Times New Roman"/>
              </w:rPr>
            </w:pPr>
            <w:r w:rsidRPr="002A7F6A">
              <w:rPr>
                <w:rFonts w:ascii="Times New Roman" w:hAnsi="Times New Roman"/>
              </w:rPr>
              <w:t>5/8</w:t>
            </w:r>
          </w:p>
        </w:tc>
        <w:tc>
          <w:tcPr>
            <w:tcW w:w="3155" w:type="dxa"/>
          </w:tcPr>
          <w:p w14:paraId="574809CD" w14:textId="5AAF5E74" w:rsidR="00C9427C" w:rsidRPr="007307F2" w:rsidRDefault="00C9427C" w:rsidP="00C9427C">
            <w:pPr>
              <w:jc w:val="center"/>
              <w:rPr>
                <w:rFonts w:ascii="Times New Roman" w:hAnsi="Times New Roman"/>
                <w:b/>
                <w:bCs/>
              </w:rPr>
            </w:pPr>
            <w:r>
              <w:rPr>
                <w:rFonts w:ascii="Times New Roman" w:hAnsi="Times New Roman"/>
                <w:b/>
                <w:bCs/>
              </w:rPr>
              <w:t>Class Wrap-Up</w:t>
            </w:r>
          </w:p>
        </w:tc>
        <w:tc>
          <w:tcPr>
            <w:tcW w:w="3390" w:type="dxa"/>
          </w:tcPr>
          <w:p w14:paraId="01ACE554" w14:textId="77777777" w:rsidR="00C9427C" w:rsidRDefault="00C9427C" w:rsidP="00C9427C">
            <w:pPr>
              <w:jc w:val="center"/>
              <w:rPr>
                <w:rFonts w:ascii="Times New Roman" w:hAnsi="Times New Roman"/>
                <w:b/>
              </w:rPr>
            </w:pPr>
          </w:p>
        </w:tc>
        <w:tc>
          <w:tcPr>
            <w:tcW w:w="2110" w:type="dxa"/>
          </w:tcPr>
          <w:p w14:paraId="60E6718C" w14:textId="66405AB8" w:rsidR="00C9427C" w:rsidRPr="00464598" w:rsidRDefault="009F18BC" w:rsidP="00C9427C">
            <w:pPr>
              <w:jc w:val="center"/>
              <w:rPr>
                <w:rFonts w:ascii="Times New Roman" w:hAnsi="Times New Roman"/>
                <w:b/>
              </w:rPr>
            </w:pPr>
            <w:r>
              <w:rPr>
                <w:rFonts w:ascii="Times New Roman" w:hAnsi="Times New Roman"/>
                <w:b/>
              </w:rPr>
              <w:t>Place Essay DUE @ Final Exam Time</w:t>
            </w:r>
          </w:p>
        </w:tc>
      </w:tr>
    </w:tbl>
    <w:p w14:paraId="180E06A3" w14:textId="77777777" w:rsidR="00F1426A" w:rsidRDefault="00F1426A" w:rsidP="00F1426A"/>
    <w:p w14:paraId="334007BE" w14:textId="77777777" w:rsidR="009D3139" w:rsidRDefault="009D3139" w:rsidP="00F1426A"/>
    <w:p w14:paraId="564BDEC7" w14:textId="77777777" w:rsidR="009D3139" w:rsidRDefault="009D3139" w:rsidP="00F1426A"/>
    <w:p w14:paraId="00F5F4B2" w14:textId="77777777" w:rsidR="000553BE" w:rsidRPr="00517D3D" w:rsidRDefault="000553BE" w:rsidP="00C23DDC"/>
    <w:sectPr w:rsidR="000553BE" w:rsidRPr="00517D3D" w:rsidSect="00890D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D0987D" w14:textId="77777777" w:rsidR="007A24BF" w:rsidRDefault="007A24BF" w:rsidP="00F61553">
      <w:r>
        <w:separator/>
      </w:r>
    </w:p>
  </w:endnote>
  <w:endnote w:type="continuationSeparator" w:id="0">
    <w:p w14:paraId="6B844CC9" w14:textId="77777777" w:rsidR="007A24BF" w:rsidRDefault="007A24BF" w:rsidP="00F6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lfa Slab One">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14AD9" w14:textId="77777777" w:rsidR="007A24BF" w:rsidRDefault="007A24BF" w:rsidP="00F61553">
      <w:r>
        <w:separator/>
      </w:r>
    </w:p>
  </w:footnote>
  <w:footnote w:type="continuationSeparator" w:id="0">
    <w:p w14:paraId="6871F213" w14:textId="77777777" w:rsidR="007A24BF" w:rsidRDefault="007A24BF" w:rsidP="00F61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E4471"/>
    <w:multiLevelType w:val="hybridMultilevel"/>
    <w:tmpl w:val="341EE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B2CFB"/>
    <w:multiLevelType w:val="hybridMultilevel"/>
    <w:tmpl w:val="8EC45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85356A"/>
    <w:multiLevelType w:val="hybridMultilevel"/>
    <w:tmpl w:val="E70C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B66A76"/>
    <w:multiLevelType w:val="hybridMultilevel"/>
    <w:tmpl w:val="F730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2C4487"/>
    <w:multiLevelType w:val="hybridMultilevel"/>
    <w:tmpl w:val="AF6EA0D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93F1E5F"/>
    <w:multiLevelType w:val="hybridMultilevel"/>
    <w:tmpl w:val="A78C3F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E90311"/>
    <w:multiLevelType w:val="hybridMultilevel"/>
    <w:tmpl w:val="BDBA2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603EC"/>
    <w:multiLevelType w:val="hybridMultilevel"/>
    <w:tmpl w:val="66623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EC01A2"/>
    <w:multiLevelType w:val="hybridMultilevel"/>
    <w:tmpl w:val="A0CE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B43D81"/>
    <w:multiLevelType w:val="hybridMultilevel"/>
    <w:tmpl w:val="A104B6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1D6A73"/>
    <w:multiLevelType w:val="hybridMultilevel"/>
    <w:tmpl w:val="FFF892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0255042">
    <w:abstractNumId w:val="1"/>
  </w:num>
  <w:num w:numId="2" w16cid:durableId="133186638">
    <w:abstractNumId w:val="0"/>
  </w:num>
  <w:num w:numId="3" w16cid:durableId="95292768">
    <w:abstractNumId w:val="5"/>
  </w:num>
  <w:num w:numId="4" w16cid:durableId="593972427">
    <w:abstractNumId w:val="4"/>
  </w:num>
  <w:num w:numId="5" w16cid:durableId="1539245808">
    <w:abstractNumId w:val="8"/>
  </w:num>
  <w:num w:numId="6" w16cid:durableId="1778527303">
    <w:abstractNumId w:val="9"/>
  </w:num>
  <w:num w:numId="7" w16cid:durableId="827209160">
    <w:abstractNumId w:val="10"/>
  </w:num>
  <w:num w:numId="8" w16cid:durableId="1898586669">
    <w:abstractNumId w:val="7"/>
  </w:num>
  <w:num w:numId="9" w16cid:durableId="2033410982">
    <w:abstractNumId w:val="2"/>
  </w:num>
  <w:num w:numId="10" w16cid:durableId="2000963577">
    <w:abstractNumId w:val="6"/>
  </w:num>
  <w:num w:numId="11" w16cid:durableId="1235165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A2"/>
    <w:rsid w:val="00000B11"/>
    <w:rsid w:val="0000617F"/>
    <w:rsid w:val="00006DF8"/>
    <w:rsid w:val="00007E6F"/>
    <w:rsid w:val="000553BE"/>
    <w:rsid w:val="000643FF"/>
    <w:rsid w:val="00070261"/>
    <w:rsid w:val="000723F3"/>
    <w:rsid w:val="00074DC7"/>
    <w:rsid w:val="00075C66"/>
    <w:rsid w:val="000B32E0"/>
    <w:rsid w:val="000E6D6E"/>
    <w:rsid w:val="000F681D"/>
    <w:rsid w:val="0011082B"/>
    <w:rsid w:val="00115C4D"/>
    <w:rsid w:val="00127B5B"/>
    <w:rsid w:val="001302CE"/>
    <w:rsid w:val="00151EE8"/>
    <w:rsid w:val="001668B8"/>
    <w:rsid w:val="001B55DC"/>
    <w:rsid w:val="001E71A1"/>
    <w:rsid w:val="001E7760"/>
    <w:rsid w:val="001F3E22"/>
    <w:rsid w:val="00212CE3"/>
    <w:rsid w:val="00223648"/>
    <w:rsid w:val="002249FC"/>
    <w:rsid w:val="00231AD7"/>
    <w:rsid w:val="00242411"/>
    <w:rsid w:val="002448DB"/>
    <w:rsid w:val="0025761D"/>
    <w:rsid w:val="00264B13"/>
    <w:rsid w:val="002654C3"/>
    <w:rsid w:val="002823C4"/>
    <w:rsid w:val="002918CE"/>
    <w:rsid w:val="00294149"/>
    <w:rsid w:val="002A5952"/>
    <w:rsid w:val="002A7F6A"/>
    <w:rsid w:val="002C4522"/>
    <w:rsid w:val="002D5FE5"/>
    <w:rsid w:val="002E20A1"/>
    <w:rsid w:val="002E2720"/>
    <w:rsid w:val="002F0124"/>
    <w:rsid w:val="00301FA5"/>
    <w:rsid w:val="0030477E"/>
    <w:rsid w:val="00333BB2"/>
    <w:rsid w:val="00334FA9"/>
    <w:rsid w:val="00370B46"/>
    <w:rsid w:val="00393A94"/>
    <w:rsid w:val="003B387B"/>
    <w:rsid w:val="003B5FAF"/>
    <w:rsid w:val="003D2695"/>
    <w:rsid w:val="003D281B"/>
    <w:rsid w:val="003D4046"/>
    <w:rsid w:val="003E4D9F"/>
    <w:rsid w:val="00404408"/>
    <w:rsid w:val="0041128F"/>
    <w:rsid w:val="00414055"/>
    <w:rsid w:val="00425A8B"/>
    <w:rsid w:val="004440E4"/>
    <w:rsid w:val="00450E1D"/>
    <w:rsid w:val="004559B9"/>
    <w:rsid w:val="00461B27"/>
    <w:rsid w:val="00492A3F"/>
    <w:rsid w:val="0049469D"/>
    <w:rsid w:val="004A3909"/>
    <w:rsid w:val="004B18CE"/>
    <w:rsid w:val="004C0AFF"/>
    <w:rsid w:val="004C6827"/>
    <w:rsid w:val="004E0F35"/>
    <w:rsid w:val="004E334B"/>
    <w:rsid w:val="004F5978"/>
    <w:rsid w:val="005036A0"/>
    <w:rsid w:val="00517CB0"/>
    <w:rsid w:val="00517D3D"/>
    <w:rsid w:val="00534F3D"/>
    <w:rsid w:val="005358B9"/>
    <w:rsid w:val="00540A8E"/>
    <w:rsid w:val="00544043"/>
    <w:rsid w:val="00550D79"/>
    <w:rsid w:val="00554331"/>
    <w:rsid w:val="00562150"/>
    <w:rsid w:val="0057299A"/>
    <w:rsid w:val="0058297A"/>
    <w:rsid w:val="005A0858"/>
    <w:rsid w:val="005F35AF"/>
    <w:rsid w:val="00605C1C"/>
    <w:rsid w:val="00615BA0"/>
    <w:rsid w:val="0062004A"/>
    <w:rsid w:val="006340F3"/>
    <w:rsid w:val="0063631E"/>
    <w:rsid w:val="0064393F"/>
    <w:rsid w:val="00647549"/>
    <w:rsid w:val="00662172"/>
    <w:rsid w:val="00680851"/>
    <w:rsid w:val="0068223B"/>
    <w:rsid w:val="00684121"/>
    <w:rsid w:val="0069051E"/>
    <w:rsid w:val="00691DAC"/>
    <w:rsid w:val="006941F3"/>
    <w:rsid w:val="006D3690"/>
    <w:rsid w:val="006D796A"/>
    <w:rsid w:val="006E552E"/>
    <w:rsid w:val="007424C5"/>
    <w:rsid w:val="00743493"/>
    <w:rsid w:val="007623AE"/>
    <w:rsid w:val="00770294"/>
    <w:rsid w:val="0077447C"/>
    <w:rsid w:val="007823BF"/>
    <w:rsid w:val="0078429D"/>
    <w:rsid w:val="007A24BF"/>
    <w:rsid w:val="007B095C"/>
    <w:rsid w:val="007D6291"/>
    <w:rsid w:val="0081787B"/>
    <w:rsid w:val="00817C5C"/>
    <w:rsid w:val="00827A1A"/>
    <w:rsid w:val="00835183"/>
    <w:rsid w:val="00837807"/>
    <w:rsid w:val="0087536C"/>
    <w:rsid w:val="00886060"/>
    <w:rsid w:val="00886768"/>
    <w:rsid w:val="00890D82"/>
    <w:rsid w:val="008B2EC8"/>
    <w:rsid w:val="008C41BC"/>
    <w:rsid w:val="008C4816"/>
    <w:rsid w:val="008E157B"/>
    <w:rsid w:val="008F19E0"/>
    <w:rsid w:val="009131CA"/>
    <w:rsid w:val="009529C2"/>
    <w:rsid w:val="0096356E"/>
    <w:rsid w:val="009660CF"/>
    <w:rsid w:val="00967E2C"/>
    <w:rsid w:val="00980A08"/>
    <w:rsid w:val="009851E3"/>
    <w:rsid w:val="009935A4"/>
    <w:rsid w:val="0099428C"/>
    <w:rsid w:val="009A5B54"/>
    <w:rsid w:val="009A7E72"/>
    <w:rsid w:val="009D3139"/>
    <w:rsid w:val="009F18BC"/>
    <w:rsid w:val="00A21C5E"/>
    <w:rsid w:val="00A21FC5"/>
    <w:rsid w:val="00A337B8"/>
    <w:rsid w:val="00A42B57"/>
    <w:rsid w:val="00A54469"/>
    <w:rsid w:val="00A91AE2"/>
    <w:rsid w:val="00AA0346"/>
    <w:rsid w:val="00AB13EF"/>
    <w:rsid w:val="00AB1C4D"/>
    <w:rsid w:val="00AB715B"/>
    <w:rsid w:val="00AC35E2"/>
    <w:rsid w:val="00AD04D3"/>
    <w:rsid w:val="00AE6AF6"/>
    <w:rsid w:val="00AF3B44"/>
    <w:rsid w:val="00B27812"/>
    <w:rsid w:val="00B3574D"/>
    <w:rsid w:val="00B35CC0"/>
    <w:rsid w:val="00B404A8"/>
    <w:rsid w:val="00B4535D"/>
    <w:rsid w:val="00B47396"/>
    <w:rsid w:val="00B64B43"/>
    <w:rsid w:val="00B656D0"/>
    <w:rsid w:val="00B876C6"/>
    <w:rsid w:val="00BB7CF7"/>
    <w:rsid w:val="00BC54C0"/>
    <w:rsid w:val="00BD05E5"/>
    <w:rsid w:val="00BF6172"/>
    <w:rsid w:val="00C025D3"/>
    <w:rsid w:val="00C11B5E"/>
    <w:rsid w:val="00C1540A"/>
    <w:rsid w:val="00C23D3E"/>
    <w:rsid w:val="00C23DDC"/>
    <w:rsid w:val="00C328F6"/>
    <w:rsid w:val="00C4339A"/>
    <w:rsid w:val="00C454D2"/>
    <w:rsid w:val="00C5023C"/>
    <w:rsid w:val="00C54898"/>
    <w:rsid w:val="00C618C3"/>
    <w:rsid w:val="00C9427C"/>
    <w:rsid w:val="00C955B7"/>
    <w:rsid w:val="00CA22EE"/>
    <w:rsid w:val="00CA454B"/>
    <w:rsid w:val="00CA4BBB"/>
    <w:rsid w:val="00CD60CA"/>
    <w:rsid w:val="00D31185"/>
    <w:rsid w:val="00D62277"/>
    <w:rsid w:val="00D74B42"/>
    <w:rsid w:val="00D96134"/>
    <w:rsid w:val="00DA3E85"/>
    <w:rsid w:val="00DB74C7"/>
    <w:rsid w:val="00DC1F06"/>
    <w:rsid w:val="00DC782E"/>
    <w:rsid w:val="00DD105D"/>
    <w:rsid w:val="00DE4E91"/>
    <w:rsid w:val="00DF1A07"/>
    <w:rsid w:val="00E06FB2"/>
    <w:rsid w:val="00E23E7E"/>
    <w:rsid w:val="00E83693"/>
    <w:rsid w:val="00EA0C89"/>
    <w:rsid w:val="00EB0B77"/>
    <w:rsid w:val="00EB248C"/>
    <w:rsid w:val="00EC3595"/>
    <w:rsid w:val="00ED3F70"/>
    <w:rsid w:val="00ED7E16"/>
    <w:rsid w:val="00EE2B82"/>
    <w:rsid w:val="00EE35A5"/>
    <w:rsid w:val="00EE4D25"/>
    <w:rsid w:val="00EF1D14"/>
    <w:rsid w:val="00EF37C3"/>
    <w:rsid w:val="00F077A2"/>
    <w:rsid w:val="00F1426A"/>
    <w:rsid w:val="00F1574D"/>
    <w:rsid w:val="00F20DD5"/>
    <w:rsid w:val="00F55C5E"/>
    <w:rsid w:val="00F61553"/>
    <w:rsid w:val="00F700C2"/>
    <w:rsid w:val="00F71068"/>
    <w:rsid w:val="00F714D8"/>
    <w:rsid w:val="00F76259"/>
    <w:rsid w:val="00F863BE"/>
    <w:rsid w:val="00F95F51"/>
    <w:rsid w:val="00FA0A2E"/>
    <w:rsid w:val="00FA1280"/>
    <w:rsid w:val="00FB4800"/>
    <w:rsid w:val="00FF0B9D"/>
    <w:rsid w:val="00FF5D29"/>
    <w:rsid w:val="00FF6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42363"/>
  <w15:chartTrackingRefBased/>
  <w15:docId w15:val="{6D2A14DF-5F78-7B4C-A85A-2E324FF79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74D"/>
    <w:pPr>
      <w:keepNext/>
      <w:keepLines/>
      <w:spacing w:before="200" w:line="276" w:lineRule="auto"/>
      <w:outlineLvl w:val="0"/>
    </w:pPr>
    <w:rPr>
      <w:rFonts w:ascii="Trebuchet MS" w:eastAsia="Trebuchet MS" w:hAnsi="Trebuchet MS" w:cs="Trebuchet MS"/>
      <w:sz w:val="32"/>
      <w:szCs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553"/>
    <w:pPr>
      <w:tabs>
        <w:tab w:val="center" w:pos="4680"/>
        <w:tab w:val="right" w:pos="9360"/>
      </w:tabs>
    </w:pPr>
  </w:style>
  <w:style w:type="character" w:customStyle="1" w:styleId="HeaderChar">
    <w:name w:val="Header Char"/>
    <w:basedOn w:val="DefaultParagraphFont"/>
    <w:link w:val="Header"/>
    <w:uiPriority w:val="99"/>
    <w:rsid w:val="00F61553"/>
  </w:style>
  <w:style w:type="paragraph" w:styleId="Footer">
    <w:name w:val="footer"/>
    <w:basedOn w:val="Normal"/>
    <w:link w:val="FooterChar"/>
    <w:uiPriority w:val="99"/>
    <w:unhideWhenUsed/>
    <w:rsid w:val="00F61553"/>
    <w:pPr>
      <w:tabs>
        <w:tab w:val="center" w:pos="4680"/>
        <w:tab w:val="right" w:pos="9360"/>
      </w:tabs>
    </w:pPr>
  </w:style>
  <w:style w:type="character" w:customStyle="1" w:styleId="FooterChar">
    <w:name w:val="Footer Char"/>
    <w:basedOn w:val="DefaultParagraphFont"/>
    <w:link w:val="Footer"/>
    <w:uiPriority w:val="99"/>
    <w:rsid w:val="00F61553"/>
  </w:style>
  <w:style w:type="character" w:styleId="Hyperlink">
    <w:name w:val="Hyperlink"/>
    <w:basedOn w:val="DefaultParagraphFont"/>
    <w:uiPriority w:val="99"/>
    <w:unhideWhenUsed/>
    <w:rsid w:val="00F61553"/>
    <w:rPr>
      <w:color w:val="0563C1" w:themeColor="hyperlink"/>
      <w:u w:val="single"/>
    </w:rPr>
  </w:style>
  <w:style w:type="character" w:styleId="UnresolvedMention">
    <w:name w:val="Unresolved Mention"/>
    <w:basedOn w:val="DefaultParagraphFont"/>
    <w:uiPriority w:val="99"/>
    <w:semiHidden/>
    <w:unhideWhenUsed/>
    <w:rsid w:val="00F61553"/>
    <w:rPr>
      <w:color w:val="605E5C"/>
      <w:shd w:val="clear" w:color="auto" w:fill="E1DFDD"/>
    </w:rPr>
  </w:style>
  <w:style w:type="table" w:styleId="TableGrid">
    <w:name w:val="Table Grid"/>
    <w:basedOn w:val="TableNormal"/>
    <w:uiPriority w:val="39"/>
    <w:rsid w:val="00F14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F1426A"/>
    <w:pPr>
      <w:tabs>
        <w:tab w:val="left" w:pos="2520"/>
      </w:tabs>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F1426A"/>
    <w:rPr>
      <w:rFonts w:ascii="Arial" w:eastAsia="Times New Roman" w:hAnsi="Arial" w:cs="Times New Roman"/>
      <w:sz w:val="20"/>
      <w:szCs w:val="20"/>
    </w:rPr>
  </w:style>
  <w:style w:type="character" w:styleId="CommentReference">
    <w:name w:val="annotation reference"/>
    <w:basedOn w:val="DefaultParagraphFont"/>
    <w:uiPriority w:val="99"/>
    <w:semiHidden/>
    <w:rsid w:val="00F1426A"/>
    <w:rPr>
      <w:sz w:val="16"/>
      <w:szCs w:val="16"/>
    </w:rPr>
  </w:style>
  <w:style w:type="paragraph" w:customStyle="1" w:styleId="Default">
    <w:name w:val="Default"/>
    <w:rsid w:val="00F1426A"/>
    <w:pPr>
      <w:autoSpaceDE w:val="0"/>
      <w:autoSpaceDN w:val="0"/>
      <w:adjustRightInd w:val="0"/>
    </w:pPr>
    <w:rPr>
      <w:rFonts w:ascii="Calibri" w:eastAsia="Times New Roman" w:hAnsi="Calibri" w:cs="Calibri"/>
      <w:color w:val="000000"/>
    </w:rPr>
  </w:style>
  <w:style w:type="character" w:customStyle="1" w:styleId="apple-converted-space">
    <w:name w:val="apple-converted-space"/>
    <w:basedOn w:val="DefaultParagraphFont"/>
    <w:rsid w:val="0096356E"/>
  </w:style>
  <w:style w:type="paragraph" w:customStyle="1" w:styleId="contentpasted0">
    <w:name w:val="contentpasted0"/>
    <w:basedOn w:val="Normal"/>
    <w:rsid w:val="00B656D0"/>
    <w:pPr>
      <w:spacing w:before="100" w:beforeAutospacing="1" w:after="100" w:afterAutospacing="1"/>
    </w:pPr>
    <w:rPr>
      <w:rFonts w:ascii="Times New Roman" w:eastAsia="Times New Roman" w:hAnsi="Times New Roman" w:cs="Times New Roman"/>
    </w:rPr>
  </w:style>
  <w:style w:type="character" w:customStyle="1" w:styleId="contentpasted01">
    <w:name w:val="contentpasted01"/>
    <w:basedOn w:val="DefaultParagraphFont"/>
    <w:rsid w:val="00B656D0"/>
  </w:style>
  <w:style w:type="paragraph" w:styleId="CommentSubject">
    <w:name w:val="annotation subject"/>
    <w:basedOn w:val="CommentText"/>
    <w:next w:val="CommentText"/>
    <w:link w:val="CommentSubjectChar"/>
    <w:uiPriority w:val="99"/>
    <w:semiHidden/>
    <w:unhideWhenUsed/>
    <w:rsid w:val="00FA0A2E"/>
    <w:pPr>
      <w:tabs>
        <w:tab w:val="clear" w:pos="2520"/>
      </w:tabs>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A0A2E"/>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F1574D"/>
    <w:rPr>
      <w:rFonts w:ascii="Trebuchet MS" w:eastAsia="Trebuchet MS" w:hAnsi="Trebuchet MS" w:cs="Trebuchet MS"/>
      <w:sz w:val="32"/>
      <w:szCs w:val="32"/>
      <w:lang w:val="en"/>
    </w:rPr>
  </w:style>
  <w:style w:type="paragraph" w:styleId="ListParagraph">
    <w:name w:val="List Paragraph"/>
    <w:basedOn w:val="Normal"/>
    <w:uiPriority w:val="34"/>
    <w:qFormat/>
    <w:rsid w:val="006D796A"/>
    <w:pPr>
      <w:ind w:left="720"/>
      <w:contextualSpacing/>
    </w:pPr>
  </w:style>
  <w:style w:type="paragraph" w:customStyle="1" w:styleId="Heading21">
    <w:name w:val="Heading 21"/>
    <w:basedOn w:val="Normal"/>
    <w:rsid w:val="006D796A"/>
    <w:pPr>
      <w:tabs>
        <w:tab w:val="left" w:pos="2520"/>
      </w:tabs>
      <w:spacing w:before="240" w:after="160"/>
    </w:pPr>
    <w:rPr>
      <w:rFonts w:ascii="Helvetica" w:eastAsia="Times New Roman" w:hAnsi="Helvetica" w:cs="Times New Roman"/>
      <w:b/>
      <w:sz w:val="20"/>
      <w:szCs w:val="20"/>
    </w:rPr>
  </w:style>
  <w:style w:type="paragraph" w:styleId="BodyText">
    <w:name w:val="Body Text"/>
    <w:basedOn w:val="Normal"/>
    <w:link w:val="BodyTextChar"/>
    <w:rsid w:val="006D796A"/>
    <w:p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pPr>
    <w:rPr>
      <w:rFonts w:ascii="Arial" w:eastAsia="Times New Roman" w:hAnsi="Arial" w:cs="Times New Roman"/>
      <w:sz w:val="20"/>
      <w:szCs w:val="20"/>
    </w:rPr>
  </w:style>
  <w:style w:type="character" w:customStyle="1" w:styleId="BodyTextChar">
    <w:name w:val="Body Text Char"/>
    <w:basedOn w:val="DefaultParagraphFont"/>
    <w:link w:val="BodyText"/>
    <w:rsid w:val="006D796A"/>
    <w:rPr>
      <w:rFonts w:ascii="Arial" w:eastAsia="Times New Roman" w:hAnsi="Arial" w:cs="Times New Roman"/>
      <w:sz w:val="20"/>
      <w:szCs w:val="20"/>
    </w:rPr>
  </w:style>
  <w:style w:type="character" w:styleId="FollowedHyperlink">
    <w:name w:val="FollowedHyperlink"/>
    <w:basedOn w:val="DefaultParagraphFont"/>
    <w:uiPriority w:val="99"/>
    <w:semiHidden/>
    <w:unhideWhenUsed/>
    <w:rsid w:val="006D796A"/>
    <w:rPr>
      <w:color w:val="954F72" w:themeColor="followedHyperlink"/>
      <w:u w:val="single"/>
    </w:rPr>
  </w:style>
  <w:style w:type="paragraph" w:styleId="NormalWeb">
    <w:name w:val="Normal (Web)"/>
    <w:basedOn w:val="Normal"/>
    <w:uiPriority w:val="99"/>
    <w:semiHidden/>
    <w:unhideWhenUsed/>
    <w:rsid w:val="000553B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73290">
      <w:bodyDiv w:val="1"/>
      <w:marLeft w:val="0"/>
      <w:marRight w:val="0"/>
      <w:marTop w:val="0"/>
      <w:marBottom w:val="0"/>
      <w:divBdr>
        <w:top w:val="none" w:sz="0" w:space="0" w:color="auto"/>
        <w:left w:val="none" w:sz="0" w:space="0" w:color="auto"/>
        <w:bottom w:val="none" w:sz="0" w:space="0" w:color="auto"/>
        <w:right w:val="none" w:sz="0" w:space="0" w:color="auto"/>
      </w:divBdr>
      <w:divsChild>
        <w:div w:id="1360085881">
          <w:marLeft w:val="0"/>
          <w:marRight w:val="0"/>
          <w:marTop w:val="0"/>
          <w:marBottom w:val="0"/>
          <w:divBdr>
            <w:top w:val="single" w:sz="2" w:space="0" w:color="D9D9E3"/>
            <w:left w:val="single" w:sz="2" w:space="0" w:color="D9D9E3"/>
            <w:bottom w:val="single" w:sz="2" w:space="0" w:color="D9D9E3"/>
            <w:right w:val="single" w:sz="2" w:space="0" w:color="D9D9E3"/>
          </w:divBdr>
          <w:divsChild>
            <w:div w:id="11886484">
              <w:marLeft w:val="0"/>
              <w:marRight w:val="0"/>
              <w:marTop w:val="0"/>
              <w:marBottom w:val="0"/>
              <w:divBdr>
                <w:top w:val="single" w:sz="2" w:space="0" w:color="D9D9E3"/>
                <w:left w:val="single" w:sz="2" w:space="0" w:color="D9D9E3"/>
                <w:bottom w:val="single" w:sz="2" w:space="0" w:color="D9D9E3"/>
                <w:right w:val="single" w:sz="2" w:space="0" w:color="D9D9E3"/>
              </w:divBdr>
              <w:divsChild>
                <w:div w:id="276910943">
                  <w:marLeft w:val="0"/>
                  <w:marRight w:val="0"/>
                  <w:marTop w:val="0"/>
                  <w:marBottom w:val="0"/>
                  <w:divBdr>
                    <w:top w:val="single" w:sz="2" w:space="0" w:color="D9D9E3"/>
                    <w:left w:val="single" w:sz="2" w:space="0" w:color="D9D9E3"/>
                    <w:bottom w:val="single" w:sz="2" w:space="0" w:color="D9D9E3"/>
                    <w:right w:val="single" w:sz="2" w:space="0" w:color="D9D9E3"/>
                  </w:divBdr>
                  <w:divsChild>
                    <w:div w:id="2022394926">
                      <w:marLeft w:val="0"/>
                      <w:marRight w:val="0"/>
                      <w:marTop w:val="0"/>
                      <w:marBottom w:val="0"/>
                      <w:divBdr>
                        <w:top w:val="single" w:sz="2" w:space="0" w:color="D9D9E3"/>
                        <w:left w:val="single" w:sz="2" w:space="0" w:color="D9D9E3"/>
                        <w:bottom w:val="single" w:sz="2" w:space="0" w:color="D9D9E3"/>
                        <w:right w:val="single" w:sz="2" w:space="0" w:color="D9D9E3"/>
                      </w:divBdr>
                      <w:divsChild>
                        <w:div w:id="110519193">
                          <w:marLeft w:val="0"/>
                          <w:marRight w:val="0"/>
                          <w:marTop w:val="0"/>
                          <w:marBottom w:val="0"/>
                          <w:divBdr>
                            <w:top w:val="single" w:sz="2" w:space="0" w:color="auto"/>
                            <w:left w:val="single" w:sz="2" w:space="0" w:color="auto"/>
                            <w:bottom w:val="single" w:sz="6" w:space="0" w:color="auto"/>
                            <w:right w:val="single" w:sz="2" w:space="0" w:color="auto"/>
                          </w:divBdr>
                          <w:divsChild>
                            <w:div w:id="361171468">
                              <w:marLeft w:val="0"/>
                              <w:marRight w:val="0"/>
                              <w:marTop w:val="100"/>
                              <w:marBottom w:val="100"/>
                              <w:divBdr>
                                <w:top w:val="single" w:sz="2" w:space="0" w:color="D9D9E3"/>
                                <w:left w:val="single" w:sz="2" w:space="0" w:color="D9D9E3"/>
                                <w:bottom w:val="single" w:sz="2" w:space="0" w:color="D9D9E3"/>
                                <w:right w:val="single" w:sz="2" w:space="0" w:color="D9D9E3"/>
                              </w:divBdr>
                              <w:divsChild>
                                <w:div w:id="2017808537">
                                  <w:marLeft w:val="0"/>
                                  <w:marRight w:val="0"/>
                                  <w:marTop w:val="0"/>
                                  <w:marBottom w:val="0"/>
                                  <w:divBdr>
                                    <w:top w:val="single" w:sz="2" w:space="0" w:color="D9D9E3"/>
                                    <w:left w:val="single" w:sz="2" w:space="0" w:color="D9D9E3"/>
                                    <w:bottom w:val="single" w:sz="2" w:space="0" w:color="D9D9E3"/>
                                    <w:right w:val="single" w:sz="2" w:space="0" w:color="D9D9E3"/>
                                  </w:divBdr>
                                  <w:divsChild>
                                    <w:div w:id="1170096526">
                                      <w:marLeft w:val="0"/>
                                      <w:marRight w:val="0"/>
                                      <w:marTop w:val="0"/>
                                      <w:marBottom w:val="0"/>
                                      <w:divBdr>
                                        <w:top w:val="single" w:sz="2" w:space="0" w:color="D9D9E3"/>
                                        <w:left w:val="single" w:sz="2" w:space="0" w:color="D9D9E3"/>
                                        <w:bottom w:val="single" w:sz="2" w:space="0" w:color="D9D9E3"/>
                                        <w:right w:val="single" w:sz="2" w:space="0" w:color="D9D9E3"/>
                                      </w:divBdr>
                                      <w:divsChild>
                                        <w:div w:id="1573929356">
                                          <w:marLeft w:val="0"/>
                                          <w:marRight w:val="0"/>
                                          <w:marTop w:val="0"/>
                                          <w:marBottom w:val="0"/>
                                          <w:divBdr>
                                            <w:top w:val="single" w:sz="2" w:space="0" w:color="D9D9E3"/>
                                            <w:left w:val="single" w:sz="2" w:space="0" w:color="D9D9E3"/>
                                            <w:bottom w:val="single" w:sz="2" w:space="0" w:color="D9D9E3"/>
                                            <w:right w:val="single" w:sz="2" w:space="0" w:color="D9D9E3"/>
                                          </w:divBdr>
                                          <w:divsChild>
                                            <w:div w:id="585962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525027587">
          <w:marLeft w:val="0"/>
          <w:marRight w:val="0"/>
          <w:marTop w:val="0"/>
          <w:marBottom w:val="0"/>
          <w:divBdr>
            <w:top w:val="none" w:sz="0" w:space="0" w:color="auto"/>
            <w:left w:val="none" w:sz="0" w:space="0" w:color="auto"/>
            <w:bottom w:val="none" w:sz="0" w:space="0" w:color="auto"/>
            <w:right w:val="none" w:sz="0" w:space="0" w:color="auto"/>
          </w:divBdr>
        </w:div>
      </w:divsChild>
    </w:div>
    <w:div w:id="519853142">
      <w:bodyDiv w:val="1"/>
      <w:marLeft w:val="0"/>
      <w:marRight w:val="0"/>
      <w:marTop w:val="0"/>
      <w:marBottom w:val="0"/>
      <w:divBdr>
        <w:top w:val="none" w:sz="0" w:space="0" w:color="auto"/>
        <w:left w:val="none" w:sz="0" w:space="0" w:color="auto"/>
        <w:bottom w:val="none" w:sz="0" w:space="0" w:color="auto"/>
        <w:right w:val="none" w:sz="0" w:space="0" w:color="auto"/>
      </w:divBdr>
    </w:div>
    <w:div w:id="551429495">
      <w:bodyDiv w:val="1"/>
      <w:marLeft w:val="0"/>
      <w:marRight w:val="0"/>
      <w:marTop w:val="0"/>
      <w:marBottom w:val="0"/>
      <w:divBdr>
        <w:top w:val="none" w:sz="0" w:space="0" w:color="auto"/>
        <w:left w:val="none" w:sz="0" w:space="0" w:color="auto"/>
        <w:bottom w:val="none" w:sz="0" w:space="0" w:color="auto"/>
        <w:right w:val="none" w:sz="0" w:space="0" w:color="auto"/>
      </w:divBdr>
      <w:divsChild>
        <w:div w:id="342904171">
          <w:marLeft w:val="0"/>
          <w:marRight w:val="0"/>
          <w:marTop w:val="0"/>
          <w:marBottom w:val="0"/>
          <w:divBdr>
            <w:top w:val="none" w:sz="0" w:space="0" w:color="auto"/>
            <w:left w:val="none" w:sz="0" w:space="0" w:color="auto"/>
            <w:bottom w:val="none" w:sz="0" w:space="0" w:color="auto"/>
            <w:right w:val="none" w:sz="0" w:space="0" w:color="auto"/>
          </w:divBdr>
          <w:divsChild>
            <w:div w:id="637105684">
              <w:marLeft w:val="0"/>
              <w:marRight w:val="0"/>
              <w:marTop w:val="0"/>
              <w:marBottom w:val="0"/>
              <w:divBdr>
                <w:top w:val="none" w:sz="0" w:space="0" w:color="auto"/>
                <w:left w:val="none" w:sz="0" w:space="0" w:color="auto"/>
                <w:bottom w:val="none" w:sz="0" w:space="0" w:color="auto"/>
                <w:right w:val="none" w:sz="0" w:space="0" w:color="auto"/>
              </w:divBdr>
              <w:divsChild>
                <w:div w:id="38826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141593">
      <w:bodyDiv w:val="1"/>
      <w:marLeft w:val="0"/>
      <w:marRight w:val="0"/>
      <w:marTop w:val="0"/>
      <w:marBottom w:val="0"/>
      <w:divBdr>
        <w:top w:val="none" w:sz="0" w:space="0" w:color="auto"/>
        <w:left w:val="none" w:sz="0" w:space="0" w:color="auto"/>
        <w:bottom w:val="none" w:sz="0" w:space="0" w:color="auto"/>
        <w:right w:val="none" w:sz="0" w:space="0" w:color="auto"/>
      </w:divBdr>
      <w:divsChild>
        <w:div w:id="1710910840">
          <w:marLeft w:val="0"/>
          <w:marRight w:val="0"/>
          <w:marTop w:val="0"/>
          <w:marBottom w:val="0"/>
          <w:divBdr>
            <w:top w:val="none" w:sz="0" w:space="0" w:color="auto"/>
            <w:left w:val="none" w:sz="0" w:space="0" w:color="auto"/>
            <w:bottom w:val="none" w:sz="0" w:space="0" w:color="auto"/>
            <w:right w:val="none" w:sz="0" w:space="0" w:color="auto"/>
          </w:divBdr>
          <w:divsChild>
            <w:div w:id="902519530">
              <w:marLeft w:val="0"/>
              <w:marRight w:val="0"/>
              <w:marTop w:val="0"/>
              <w:marBottom w:val="0"/>
              <w:divBdr>
                <w:top w:val="none" w:sz="0" w:space="0" w:color="auto"/>
                <w:left w:val="none" w:sz="0" w:space="0" w:color="auto"/>
                <w:bottom w:val="none" w:sz="0" w:space="0" w:color="auto"/>
                <w:right w:val="none" w:sz="0" w:space="0" w:color="auto"/>
              </w:divBdr>
              <w:divsChild>
                <w:div w:id="173299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80260">
      <w:bodyDiv w:val="1"/>
      <w:marLeft w:val="0"/>
      <w:marRight w:val="0"/>
      <w:marTop w:val="0"/>
      <w:marBottom w:val="0"/>
      <w:divBdr>
        <w:top w:val="none" w:sz="0" w:space="0" w:color="auto"/>
        <w:left w:val="none" w:sz="0" w:space="0" w:color="auto"/>
        <w:bottom w:val="none" w:sz="0" w:space="0" w:color="auto"/>
        <w:right w:val="none" w:sz="0" w:space="0" w:color="auto"/>
      </w:divBdr>
      <w:divsChild>
        <w:div w:id="1854489533">
          <w:marLeft w:val="0"/>
          <w:marRight w:val="0"/>
          <w:marTop w:val="0"/>
          <w:marBottom w:val="0"/>
          <w:divBdr>
            <w:top w:val="single" w:sz="2" w:space="0" w:color="D9D9E3"/>
            <w:left w:val="single" w:sz="2" w:space="0" w:color="D9D9E3"/>
            <w:bottom w:val="single" w:sz="2" w:space="0" w:color="D9D9E3"/>
            <w:right w:val="single" w:sz="2" w:space="0" w:color="D9D9E3"/>
          </w:divBdr>
          <w:divsChild>
            <w:div w:id="1298753729">
              <w:marLeft w:val="0"/>
              <w:marRight w:val="0"/>
              <w:marTop w:val="0"/>
              <w:marBottom w:val="0"/>
              <w:divBdr>
                <w:top w:val="single" w:sz="2" w:space="0" w:color="D9D9E3"/>
                <w:left w:val="single" w:sz="2" w:space="0" w:color="D9D9E3"/>
                <w:bottom w:val="single" w:sz="2" w:space="0" w:color="D9D9E3"/>
                <w:right w:val="single" w:sz="2" w:space="0" w:color="D9D9E3"/>
              </w:divBdr>
              <w:divsChild>
                <w:div w:id="106431450">
                  <w:marLeft w:val="0"/>
                  <w:marRight w:val="0"/>
                  <w:marTop w:val="0"/>
                  <w:marBottom w:val="0"/>
                  <w:divBdr>
                    <w:top w:val="single" w:sz="2" w:space="0" w:color="D9D9E3"/>
                    <w:left w:val="single" w:sz="2" w:space="0" w:color="D9D9E3"/>
                    <w:bottom w:val="single" w:sz="2" w:space="0" w:color="D9D9E3"/>
                    <w:right w:val="single" w:sz="2" w:space="0" w:color="D9D9E3"/>
                  </w:divBdr>
                  <w:divsChild>
                    <w:div w:id="1857453629">
                      <w:marLeft w:val="0"/>
                      <w:marRight w:val="0"/>
                      <w:marTop w:val="0"/>
                      <w:marBottom w:val="0"/>
                      <w:divBdr>
                        <w:top w:val="single" w:sz="2" w:space="0" w:color="D9D9E3"/>
                        <w:left w:val="single" w:sz="2" w:space="0" w:color="D9D9E3"/>
                        <w:bottom w:val="single" w:sz="2" w:space="0" w:color="D9D9E3"/>
                        <w:right w:val="single" w:sz="2" w:space="0" w:color="D9D9E3"/>
                      </w:divBdr>
                      <w:divsChild>
                        <w:div w:id="1401904771">
                          <w:marLeft w:val="0"/>
                          <w:marRight w:val="0"/>
                          <w:marTop w:val="0"/>
                          <w:marBottom w:val="0"/>
                          <w:divBdr>
                            <w:top w:val="single" w:sz="2" w:space="0" w:color="auto"/>
                            <w:left w:val="single" w:sz="2" w:space="0" w:color="auto"/>
                            <w:bottom w:val="single" w:sz="6" w:space="0" w:color="auto"/>
                            <w:right w:val="single" w:sz="2" w:space="0" w:color="auto"/>
                          </w:divBdr>
                          <w:divsChild>
                            <w:div w:id="1156531604">
                              <w:marLeft w:val="0"/>
                              <w:marRight w:val="0"/>
                              <w:marTop w:val="100"/>
                              <w:marBottom w:val="100"/>
                              <w:divBdr>
                                <w:top w:val="single" w:sz="2" w:space="0" w:color="D9D9E3"/>
                                <w:left w:val="single" w:sz="2" w:space="0" w:color="D9D9E3"/>
                                <w:bottom w:val="single" w:sz="2" w:space="0" w:color="D9D9E3"/>
                                <w:right w:val="single" w:sz="2" w:space="0" w:color="D9D9E3"/>
                              </w:divBdr>
                              <w:divsChild>
                                <w:div w:id="31661133">
                                  <w:marLeft w:val="0"/>
                                  <w:marRight w:val="0"/>
                                  <w:marTop w:val="0"/>
                                  <w:marBottom w:val="0"/>
                                  <w:divBdr>
                                    <w:top w:val="single" w:sz="2" w:space="0" w:color="D9D9E3"/>
                                    <w:left w:val="single" w:sz="2" w:space="0" w:color="D9D9E3"/>
                                    <w:bottom w:val="single" w:sz="2" w:space="0" w:color="D9D9E3"/>
                                    <w:right w:val="single" w:sz="2" w:space="0" w:color="D9D9E3"/>
                                  </w:divBdr>
                                  <w:divsChild>
                                    <w:div w:id="1812822985">
                                      <w:marLeft w:val="0"/>
                                      <w:marRight w:val="0"/>
                                      <w:marTop w:val="0"/>
                                      <w:marBottom w:val="0"/>
                                      <w:divBdr>
                                        <w:top w:val="single" w:sz="2" w:space="0" w:color="D9D9E3"/>
                                        <w:left w:val="single" w:sz="2" w:space="0" w:color="D9D9E3"/>
                                        <w:bottom w:val="single" w:sz="2" w:space="0" w:color="D9D9E3"/>
                                        <w:right w:val="single" w:sz="2" w:space="0" w:color="D9D9E3"/>
                                      </w:divBdr>
                                      <w:divsChild>
                                        <w:div w:id="1305088411">
                                          <w:marLeft w:val="0"/>
                                          <w:marRight w:val="0"/>
                                          <w:marTop w:val="0"/>
                                          <w:marBottom w:val="0"/>
                                          <w:divBdr>
                                            <w:top w:val="single" w:sz="2" w:space="0" w:color="D9D9E3"/>
                                            <w:left w:val="single" w:sz="2" w:space="0" w:color="D9D9E3"/>
                                            <w:bottom w:val="single" w:sz="2" w:space="0" w:color="D9D9E3"/>
                                            <w:right w:val="single" w:sz="2" w:space="0" w:color="D9D9E3"/>
                                          </w:divBdr>
                                          <w:divsChild>
                                            <w:div w:id="178859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209758539">
          <w:marLeft w:val="0"/>
          <w:marRight w:val="0"/>
          <w:marTop w:val="0"/>
          <w:marBottom w:val="0"/>
          <w:divBdr>
            <w:top w:val="none" w:sz="0" w:space="0" w:color="auto"/>
            <w:left w:val="none" w:sz="0" w:space="0" w:color="auto"/>
            <w:bottom w:val="none" w:sz="0" w:space="0" w:color="auto"/>
            <w:right w:val="none" w:sz="0" w:space="0" w:color="auto"/>
          </w:divBdr>
        </w:div>
      </w:divsChild>
    </w:div>
    <w:div w:id="1161236492">
      <w:bodyDiv w:val="1"/>
      <w:marLeft w:val="0"/>
      <w:marRight w:val="0"/>
      <w:marTop w:val="0"/>
      <w:marBottom w:val="0"/>
      <w:divBdr>
        <w:top w:val="none" w:sz="0" w:space="0" w:color="auto"/>
        <w:left w:val="none" w:sz="0" w:space="0" w:color="auto"/>
        <w:bottom w:val="none" w:sz="0" w:space="0" w:color="auto"/>
        <w:right w:val="none" w:sz="0" w:space="0" w:color="auto"/>
      </w:divBdr>
      <w:divsChild>
        <w:div w:id="455493415">
          <w:marLeft w:val="0"/>
          <w:marRight w:val="0"/>
          <w:marTop w:val="0"/>
          <w:marBottom w:val="0"/>
          <w:divBdr>
            <w:top w:val="none" w:sz="0" w:space="0" w:color="auto"/>
            <w:left w:val="none" w:sz="0" w:space="0" w:color="auto"/>
            <w:bottom w:val="none" w:sz="0" w:space="0" w:color="auto"/>
            <w:right w:val="none" w:sz="0" w:space="0" w:color="auto"/>
          </w:divBdr>
          <w:divsChild>
            <w:div w:id="1380206941">
              <w:marLeft w:val="0"/>
              <w:marRight w:val="0"/>
              <w:marTop w:val="0"/>
              <w:marBottom w:val="0"/>
              <w:divBdr>
                <w:top w:val="none" w:sz="0" w:space="0" w:color="auto"/>
                <w:left w:val="none" w:sz="0" w:space="0" w:color="auto"/>
                <w:bottom w:val="none" w:sz="0" w:space="0" w:color="auto"/>
                <w:right w:val="none" w:sz="0" w:space="0" w:color="auto"/>
              </w:divBdr>
              <w:divsChild>
                <w:div w:id="9932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59313">
      <w:bodyDiv w:val="1"/>
      <w:marLeft w:val="0"/>
      <w:marRight w:val="0"/>
      <w:marTop w:val="0"/>
      <w:marBottom w:val="0"/>
      <w:divBdr>
        <w:top w:val="none" w:sz="0" w:space="0" w:color="auto"/>
        <w:left w:val="none" w:sz="0" w:space="0" w:color="auto"/>
        <w:bottom w:val="none" w:sz="0" w:space="0" w:color="auto"/>
        <w:right w:val="none" w:sz="0" w:space="0" w:color="auto"/>
      </w:divBdr>
      <w:divsChild>
        <w:div w:id="782698639">
          <w:marLeft w:val="0"/>
          <w:marRight w:val="0"/>
          <w:marTop w:val="0"/>
          <w:marBottom w:val="0"/>
          <w:divBdr>
            <w:top w:val="none" w:sz="0" w:space="0" w:color="auto"/>
            <w:left w:val="none" w:sz="0" w:space="0" w:color="auto"/>
            <w:bottom w:val="none" w:sz="0" w:space="0" w:color="auto"/>
            <w:right w:val="none" w:sz="0" w:space="0" w:color="auto"/>
          </w:divBdr>
          <w:divsChild>
            <w:div w:id="1329283224">
              <w:marLeft w:val="0"/>
              <w:marRight w:val="0"/>
              <w:marTop w:val="0"/>
              <w:marBottom w:val="0"/>
              <w:divBdr>
                <w:top w:val="none" w:sz="0" w:space="0" w:color="auto"/>
                <w:left w:val="none" w:sz="0" w:space="0" w:color="auto"/>
                <w:bottom w:val="none" w:sz="0" w:space="0" w:color="auto"/>
                <w:right w:val="none" w:sz="0" w:space="0" w:color="auto"/>
              </w:divBdr>
              <w:divsChild>
                <w:div w:id="190906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kutztown.edu/about-ku/administration/committees/undergraduate-academic-honesty-committee.html" TargetMode="External"/><Relationship Id="rId18" Type="http://schemas.openxmlformats.org/officeDocument/2006/relationships/hyperlink" Target="https://app.kutztown.edu/SZ_001_POLICY_REGISTER/Policy/DIV-00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kutztown.edu/Departments-Offices/M-R/Registrar/Documents/Forms%20for%20forms%20page/ACA-027%20-%20Academic%20Dishonesty.pdf" TargetMode="External"/><Relationship Id="rId17" Type="http://schemas.openxmlformats.org/officeDocument/2006/relationships/hyperlink" Target="https://www.kutztown.edu/about-ku/administrative-offices/disability-services-(dso).htm" TargetMode="External"/><Relationship Id="rId2" Type="http://schemas.openxmlformats.org/officeDocument/2006/relationships/numbering" Target="numbering.xml"/><Relationship Id="rId16" Type="http://schemas.openxmlformats.org/officeDocument/2006/relationships/hyperlink" Target="https://nam02.safelinks.protection.outlook.com/?url=https%3A%2F%2Fkutztownwritingcenter.wordpress.com%2F&amp;data=05%7C01%7Cmahoney%40kutztown.edu%7Ce2852201fad1456130e608da7f067add%7C03c754af89a74b0abd4bdb68146c5fa4%7C1%7C0%7C637961963293906410%7CUnknown%7CTWFpbGZsb3d8eyJWIjoiMC4wLjAwMDAiLCJQIjoiV2luMzIiLCJBTiI6Ik1haWwiLCJXVCI6Mn0%3D%7C3000%7C%7C%7C&amp;sdata=b90xfCD%2Brgig%2Bs4ENl208MOzfx5rYLTBO%2Fp53bQIm9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s://nam02.safelinks.protection.outlook.com/?url=http%3A%2F%2Fclicks.kutztown.radiussend.com%2Fls%2Fclick%3Fupn%3DkalvtwMwoekV-2FRwyBgm1WSzrzUmi3IYgbM6eQUpLdzC3-2BzcKed54frnjxO9dJvtLGQdzZRKcliYH6kZXrNcSBlBKTIhbtriqjVyHEVYiJlVlWp5EIcR6MIIH6Z4c4xI68yLC7Z8pfObFztU5xfESI-2FHAf5SJihrM0-2By7Xdwvu5ZCqGDyEEhT0WKVCLHQu7tMnAQZNCgd-2F5ykZVr6HONxqO3nicwPKEQBbVq9vi-2BdeMIAU2XNL-2BNsrKWAKWkW0rSH85mQJnAP-2FZJeQo-2FjBUHXC82-2FAk0hMEpVhiiuoU3NQx6skqZf0dnTV6l8sTMVfmBUQ2foG6W0zdmNk4uma2Ew-2Bh5ymUCPPPFgl2MZmXMSN7iGm6taolKeowW-2BuoMTbgpqAcwpu4ZcCAPLGd2kmZvZfgaudjovGEOyMnABujUWsJmxeDoeHnB9-2Fmzw1QkLXeokOIPQV-2Bs55ijTZFUbWTsBmVL-2F-2BvjmbmolYX8iOduHWRjyzBKBZHLWDNV1XO026uJ6IE1WvnAW0kmPNSKKhsHt9WC9J-2BhRWIgG1XenM6Vaz-2F0-3DExRq_Qll4ny0tAbkUVDt0MeuZRSxF9EYoG-2BaUA43PRQ6qlxdJgT7oCVYTut-2BPbbj1-2BhvNoWDyGNkSooLeXyJynPMUZuDnVyoQDnxClacEzlPglH8NWG2EOM8hb5WHkbuZA9EZu-2FjyW7Sebz1rfRTZczPEOWxI3tWe21G2v2L1M5gOq-2FEYFJiDZGauv3TtNcYM7pwFKWDKgG1ot8l8ucf9NKIFo5Jxmu-2FhlEVr0y0pigCS13lSRO7icFv5Vdh5bnQb5eRP1n07UXH9kpVpfh0jBI7dgzNjqTjn-2BHC5PStJVL3cqxDzxffvrMSfnDQNPNYX2GrFJH-2BbxSA7J6uJMX2awHfuEcpDrBQlh7T-2Fye9zZSVbuH0-3D&amp;data=05%7C01%7Cmahoney%40kutztown.edu%7Ce2852201fad1456130e608da7f067add%7C03c754af89a74b0abd4bdb68146c5fa4%7C1%7C0%7C637961963293906410%7CUnknown%7CTWFpbGZsb3d8eyJWIjoiMC4wLjAwMDAiLCJQIjoiV2luMzIiLCJBTiI6Ik1haWwiLCJXVCI6Mn0%3D%7C3000%7C%7C%7C&amp;sdata=0QRGtq80A%2FJj4NtCtPzHFlAlmI%2BU%2Fb4UKUAzcjw2DNM%3D&amp;reserved=0" TargetMode="External"/><Relationship Id="rId10" Type="http://schemas.openxmlformats.org/officeDocument/2006/relationships/hyperlink" Target="mailto:foschia@kutztown.edu" TargetMode="External"/><Relationship Id="rId19" Type="http://schemas.openxmlformats.org/officeDocument/2006/relationships/hyperlink" Target="mailto:OCR@ed.gov" TargetMode="External"/><Relationship Id="rId4" Type="http://schemas.openxmlformats.org/officeDocument/2006/relationships/settings" Target="settings.xml"/><Relationship Id="rId9" Type="http://schemas.openxmlformats.org/officeDocument/2006/relationships/hyperlink" Target="mailto:foschia@kutztown.edu" TargetMode="External"/><Relationship Id="rId14" Type="http://schemas.openxmlformats.org/officeDocument/2006/relationships/hyperlink" Target="https://kutztownwritingcenter.wordpress.co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Assignments </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9F59-724E-AE8E-B5360624A461}"/>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9F59-724E-AE8E-B5360624A461}"/>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9F59-724E-AE8E-B5360624A461}"/>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9F59-724E-AE8E-B5360624A461}"/>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9F59-724E-AE8E-B5360624A461}"/>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9F59-724E-AE8E-B5360624A461}"/>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9F59-724E-AE8E-B5360624A461}"/>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9F59-724E-AE8E-B5360624A461}"/>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9F59-724E-AE8E-B5360624A461}"/>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2-E488-FF43-8875-2D63F09BB47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9F59-724E-AE8E-B5360624A461}"/>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9F59-724E-AE8E-B5360624A461}"/>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9F59-724E-AE8E-B5360624A461}"/>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9F59-724E-AE8E-B5360624A461}"/>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9F59-724E-AE8E-B5360624A461}"/>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9F59-724E-AE8E-B5360624A461}"/>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D-9F59-724E-AE8E-B5360624A461}"/>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F-9F59-724E-AE8E-B5360624A461}"/>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1-9F59-724E-AE8E-B5360624A461}"/>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2-E488-FF43-8875-2D63F09BB475}"/>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Sheet1!$A$2:$A$11</c:f>
              <c:strCache>
                <c:ptCount val="10"/>
                <c:pt idx="1">
                  <c:v>Process Writing Journal </c:v>
                </c:pt>
                <c:pt idx="2">
                  <c:v>Rough Drafts/Outlines</c:v>
                </c:pt>
                <c:pt idx="3">
                  <c:v>First Reformed/ TED Talk Compare +Contrast Essay</c:v>
                </c:pt>
                <c:pt idx="4">
                  <c:v>Final Paper - Place</c:v>
                </c:pt>
                <c:pt idx="5">
                  <c:v>Final Paper Peer Review </c:v>
                </c:pt>
                <c:pt idx="6">
                  <c:v>Ministry of the Future Solarpunk repsonse </c:v>
                </c:pt>
                <c:pt idx="7">
                  <c:v>Sustainability and You Essay</c:v>
                </c:pt>
                <c:pt idx="8">
                  <c:v>Workshop + Participation (5x @ 8 pts each)</c:v>
                </c:pt>
                <c:pt idx="9">
                  <c:v>Sustainability Definition </c:v>
                </c:pt>
              </c:strCache>
            </c:strRef>
          </c:cat>
          <c:val>
            <c:numRef>
              <c:f>Sheet1!$B$2:$B$11</c:f>
              <c:numCache>
                <c:formatCode>General</c:formatCode>
                <c:ptCount val="10"/>
                <c:pt idx="1">
                  <c:v>25</c:v>
                </c:pt>
                <c:pt idx="2">
                  <c:v>10</c:v>
                </c:pt>
                <c:pt idx="3">
                  <c:v>15</c:v>
                </c:pt>
                <c:pt idx="4">
                  <c:v>30</c:v>
                </c:pt>
                <c:pt idx="5">
                  <c:v>10</c:v>
                </c:pt>
                <c:pt idx="6">
                  <c:v>25</c:v>
                </c:pt>
                <c:pt idx="7">
                  <c:v>15</c:v>
                </c:pt>
                <c:pt idx="8">
                  <c:v>40</c:v>
                </c:pt>
                <c:pt idx="9">
                  <c:v>12</c:v>
                </c:pt>
              </c:numCache>
            </c:numRef>
          </c:val>
          <c:extLst>
            <c:ext xmlns:c16="http://schemas.microsoft.com/office/drawing/2014/chart" uri="{C3380CC4-5D6E-409C-BE32-E72D297353CC}">
              <c16:uniqueId val="{00000012-9F59-724E-AE8E-B5360624A461}"/>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2CD03-7A8B-D84A-805E-8F54C2CA1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2750</Words>
  <Characters>15681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foschia</dc:creator>
  <cp:keywords/>
  <dc:description/>
  <cp:lastModifiedBy>Foschia, Robert</cp:lastModifiedBy>
  <cp:revision>2</cp:revision>
  <dcterms:created xsi:type="dcterms:W3CDTF">2025-01-28T11:43:00Z</dcterms:created>
  <dcterms:modified xsi:type="dcterms:W3CDTF">2025-01-28T11:43:00Z</dcterms:modified>
</cp:coreProperties>
</file>